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8F302" w14:textId="67EE7B2D" w:rsidR="00E279DE" w:rsidRDefault="00E279DE">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 xml:space="preserve"> 11</w:t>
      </w:r>
      <w:r>
        <w:rPr>
          <w:b/>
          <w:noProof/>
          <w:sz w:val="24"/>
          <w:lang w:eastAsia="zh-CN"/>
        </w:rPr>
        <w:t>6</w:t>
      </w:r>
      <w:r w:rsidR="00A77053">
        <w:rPr>
          <w:rFonts w:hint="eastAsia"/>
          <w:b/>
          <w:noProof/>
          <w:sz w:val="24"/>
          <w:lang w:eastAsia="zh-CN"/>
        </w:rPr>
        <w:t>bis</w:t>
      </w:r>
      <w:r>
        <w:rPr>
          <w:b/>
          <w:i/>
          <w:noProof/>
          <w:sz w:val="28"/>
        </w:rPr>
        <w:tab/>
      </w:r>
      <w:r>
        <w:rPr>
          <w:rFonts w:hint="eastAsia"/>
          <w:b/>
          <w:i/>
          <w:noProof/>
          <w:sz w:val="28"/>
          <w:lang w:eastAsia="zh-CN"/>
        </w:rPr>
        <w:t>R4-</w:t>
      </w:r>
      <w:r w:rsidR="00025CE1">
        <w:rPr>
          <w:rFonts w:hint="eastAsia"/>
          <w:b/>
          <w:i/>
          <w:noProof/>
          <w:sz w:val="28"/>
          <w:lang w:eastAsia="zh-CN"/>
        </w:rPr>
        <w:t>25</w:t>
      </w:r>
      <w:r w:rsidR="00025CE1">
        <w:rPr>
          <w:b/>
          <w:i/>
          <w:noProof/>
          <w:sz w:val="28"/>
          <w:lang w:eastAsia="zh-CN"/>
        </w:rPr>
        <w:t>13722</w:t>
      </w:r>
    </w:p>
    <w:p w14:paraId="679F9D11" w14:textId="0CC1DBCE" w:rsidR="00E279DE" w:rsidRPr="00734051" w:rsidRDefault="00A77053" w:rsidP="00E279DE">
      <w:pPr>
        <w:pStyle w:val="CRCoverPage"/>
        <w:outlineLvl w:val="0"/>
        <w:rPr>
          <w:b/>
          <w:noProof/>
          <w:sz w:val="24"/>
        </w:rPr>
      </w:pPr>
      <w:r>
        <w:rPr>
          <w:rFonts w:hint="eastAsia"/>
          <w:b/>
          <w:noProof/>
          <w:sz w:val="24"/>
          <w:lang w:eastAsia="zh-CN"/>
        </w:rPr>
        <w:t>Prague</w:t>
      </w:r>
      <w:r w:rsidR="00E279DE" w:rsidRPr="009F5A02">
        <w:rPr>
          <w:b/>
          <w:noProof/>
          <w:sz w:val="24"/>
        </w:rPr>
        <w:t xml:space="preserve">, </w:t>
      </w:r>
      <w:r>
        <w:rPr>
          <w:rFonts w:hint="eastAsia"/>
          <w:b/>
          <w:noProof/>
          <w:sz w:val="24"/>
          <w:lang w:eastAsia="zh-CN"/>
        </w:rPr>
        <w:t>CZ</w:t>
      </w:r>
      <w:r w:rsidR="00E279DE" w:rsidRPr="00734051">
        <w:rPr>
          <w:rFonts w:hint="eastAsia"/>
          <w:b/>
          <w:noProof/>
          <w:sz w:val="24"/>
        </w:rPr>
        <w:t xml:space="preserve">, </w:t>
      </w:r>
      <w:r>
        <w:rPr>
          <w:rFonts w:hint="eastAsia"/>
          <w:b/>
          <w:noProof/>
          <w:sz w:val="24"/>
          <w:lang w:eastAsia="zh-CN"/>
        </w:rPr>
        <w:t>October 13-17</w:t>
      </w:r>
      <w:r w:rsidR="00E279DE" w:rsidRPr="00734051">
        <w:rPr>
          <w:rFonts w:hint="eastAsia"/>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DE06B" w:rsidR="001E41F3" w:rsidRPr="00410371" w:rsidRDefault="00FF12FD" w:rsidP="00547111">
            <w:pPr>
              <w:pStyle w:val="CRCoverPage"/>
              <w:spacing w:after="0"/>
              <w:rPr>
                <w:noProof/>
              </w:rPr>
            </w:pPr>
            <w:fldSimple w:instr=" DOCPROPERTY  Cr#  \* MERGEFORMAT ">
              <w:r w:rsidRPr="00FF12FD">
                <w:rPr>
                  <w:b/>
                  <w:noProof/>
                  <w:sz w:val="28"/>
                </w:rPr>
                <w:t>Draft</w:t>
              </w:r>
            </w:fldSimple>
            <w:r w:rsidR="00993DC0">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CA19F" w:rsidR="001E41F3" w:rsidRPr="00410371" w:rsidRDefault="00FF12FD">
            <w:pPr>
              <w:pStyle w:val="CRCoverPage"/>
              <w:spacing w:after="0"/>
              <w:jc w:val="center"/>
              <w:rPr>
                <w:noProof/>
                <w:sz w:val="28"/>
              </w:rPr>
            </w:pPr>
            <w:fldSimple w:instr=" DOCPROPERTY  Version  \* MERGEFORMAT ">
              <w:r w:rsidRPr="00FF12FD">
                <w:rPr>
                  <w:b/>
                  <w:noProof/>
                  <w:sz w:val="28"/>
                </w:rPr>
                <w:t>19.</w:t>
              </w:r>
              <w:r w:rsidR="00025CE1">
                <w:rPr>
                  <w:b/>
                  <w:noProof/>
                  <w:sz w:val="28"/>
                </w:rPr>
                <w:t>2</w:t>
              </w:r>
              <w:r w:rsidRPr="00FF12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6B651" w:rsidR="001E41F3" w:rsidRDefault="00025CE1">
            <w:pPr>
              <w:pStyle w:val="CRCoverPage"/>
              <w:spacing w:after="0"/>
              <w:ind w:left="100"/>
              <w:rPr>
                <w:noProof/>
              </w:rPr>
            </w:pPr>
            <w:proofErr w:type="spellStart"/>
            <w:r w:rsidRPr="00025CE1">
              <w:rPr>
                <w:rFonts w:hint="eastAsia"/>
              </w:rPr>
              <w:t>draftCR</w:t>
            </w:r>
            <w:proofErr w:type="spellEnd"/>
            <w:r w:rsidRPr="00025CE1">
              <w:rPr>
                <w:rFonts w:hint="eastAsia"/>
              </w:rPr>
              <w:t xml:space="preserve"> for interruptions due to OD-SSB SCell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35EA6" w:rsidR="001E41F3" w:rsidRDefault="001B01B2">
            <w:pPr>
              <w:pStyle w:val="CRCoverPage"/>
              <w:spacing w:after="0"/>
              <w:ind w:left="100"/>
              <w:rPr>
                <w:noProof/>
              </w:rPr>
            </w:pPr>
            <w:proofErr w:type="spellStart"/>
            <w:r w:rsidRPr="001B01B2">
              <w:t>Netw_Energy_NR_enh</w:t>
            </w:r>
            <w:proofErr w:type="spellEnd"/>
            <w:r w:rsidRPr="001B01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D9D79" w:rsidR="001E41F3" w:rsidRDefault="00FF12FD">
            <w:pPr>
              <w:pStyle w:val="CRCoverPage"/>
              <w:spacing w:after="0"/>
              <w:ind w:left="100"/>
              <w:rPr>
                <w:noProof/>
                <w:lang w:eastAsia="zh-CN"/>
              </w:rPr>
            </w:pPr>
            <w:fldSimple w:instr=" DOCPROPERTY  ResDate  \* MERGEFORMAT ">
              <w:r>
                <w:rPr>
                  <w:noProof/>
                </w:rPr>
                <w:t>2025-</w:t>
              </w:r>
              <w:r w:rsidR="00E51197">
                <w:rPr>
                  <w:rFonts w:hint="eastAsia"/>
                  <w:noProof/>
                  <w:lang w:eastAsia="zh-CN"/>
                </w:rPr>
                <w:t>10</w:t>
              </w:r>
              <w:r>
                <w:rPr>
                  <w:noProof/>
                </w:rPr>
                <w:t>-</w:t>
              </w:r>
            </w:fldSimple>
            <w:r w:rsidR="00E51197">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DC2C" w:rsidR="001E41F3" w:rsidRDefault="00E5119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5984C" w:rsidR="001E41F3" w:rsidRDefault="00FF12F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70F47" w14:textId="77777777" w:rsidR="001E41F3" w:rsidRDefault="00FF12FD">
            <w:pPr>
              <w:pStyle w:val="CRCoverPage"/>
              <w:spacing w:after="0"/>
              <w:ind w:left="100"/>
              <w:rPr>
                <w:noProof/>
                <w:lang w:eastAsia="zh-CN"/>
              </w:rPr>
            </w:pPr>
            <w:r>
              <w:rPr>
                <w:noProof/>
              </w:rPr>
              <w:t xml:space="preserve">This CR </w:t>
            </w:r>
            <w:r w:rsidR="00E51197">
              <w:rPr>
                <w:rFonts w:hint="eastAsia"/>
                <w:noProof/>
                <w:lang w:eastAsia="zh-CN"/>
              </w:rPr>
              <w:t xml:space="preserve">is based on </w:t>
            </w:r>
            <w:r w:rsidR="001041E2">
              <w:rPr>
                <w:rFonts w:hint="eastAsia"/>
                <w:noProof/>
                <w:lang w:eastAsia="zh-CN"/>
              </w:rPr>
              <w:t xml:space="preserve">the agreed BigCR R4-2510919. </w:t>
            </w:r>
            <w:r w:rsidR="001041E2">
              <w:rPr>
                <w:noProof/>
                <w:lang w:eastAsia="zh-CN"/>
              </w:rPr>
              <w:t>The</w:t>
            </w:r>
            <w:r w:rsidR="001041E2">
              <w:rPr>
                <w:rFonts w:hint="eastAsia"/>
                <w:noProof/>
                <w:lang w:eastAsia="zh-CN"/>
              </w:rPr>
              <w:t xml:space="preserve"> following issues are further identified:</w:t>
            </w:r>
          </w:p>
          <w:p w14:paraId="136087E2" w14:textId="660BDB09" w:rsidR="001041E2" w:rsidRDefault="00374996" w:rsidP="00F30F03">
            <w:pPr>
              <w:pStyle w:val="CRCoverPage"/>
              <w:numPr>
                <w:ilvl w:val="0"/>
                <w:numId w:val="38"/>
              </w:numPr>
              <w:spacing w:after="0"/>
              <w:rPr>
                <w:noProof/>
                <w:lang w:eastAsia="zh-CN"/>
              </w:rPr>
            </w:pPr>
            <w:r>
              <w:rPr>
                <w:rFonts w:hint="eastAsia"/>
                <w:noProof/>
                <w:lang w:eastAsia="zh-CN"/>
              </w:rPr>
              <w:t>At RAN4#115</w:t>
            </w:r>
            <w:r w:rsidR="00F900BC">
              <w:rPr>
                <w:rFonts w:hint="eastAsia"/>
                <w:noProof/>
                <w:lang w:eastAsia="zh-CN"/>
              </w:rPr>
              <w:t xml:space="preserve"> meeting, the following was agreed in case of multiple OD-SSB SCells. </w:t>
            </w:r>
            <w:r w:rsidR="00B072EA">
              <w:rPr>
                <w:rFonts w:hint="eastAsia"/>
                <w:noProof/>
                <w:lang w:eastAsia="zh-CN"/>
              </w:rPr>
              <w:t>This needs to be clarified in interruption</w:t>
            </w:r>
            <w:r w:rsidR="00AC41B3">
              <w:rPr>
                <w:rFonts w:hint="eastAsia"/>
                <w:noProof/>
                <w:lang w:eastAsia="zh-CN"/>
              </w:rPr>
              <w:t xml:space="preserve"> requirement at OD-SSB activation/deactivation. </w:t>
            </w:r>
          </w:p>
          <w:p w14:paraId="04F9F01E" w14:textId="2067A71F" w:rsidR="00F30F03" w:rsidRPr="00F30F03" w:rsidRDefault="00F30F03" w:rsidP="00F30F03">
            <w:pPr>
              <w:pStyle w:val="ListParagraph"/>
              <w:numPr>
                <w:ilvl w:val="0"/>
                <w:numId w:val="40"/>
              </w:numPr>
              <w:snapToGrid w:val="0"/>
              <w:spacing w:after="120"/>
              <w:rPr>
                <w:rFonts w:eastAsia="MS Mincho"/>
                <w:i/>
                <w:iCs/>
                <w:sz w:val="21"/>
              </w:rPr>
            </w:pPr>
            <w:r w:rsidRPr="00F30F03">
              <w:rPr>
                <w:rFonts w:eastAsia="MS Mincho"/>
                <w:i/>
                <w:iCs/>
                <w:sz w:val="21"/>
              </w:rPr>
              <w:t>In deactivated SCell stage, the time periods from OD-SSB activation to deactivation among multiple OD-SSBs’ frequency layers are non-overlapping.</w:t>
            </w:r>
          </w:p>
          <w:p w14:paraId="082A5AE6" w14:textId="77777777" w:rsidR="00F900BC" w:rsidRDefault="00CE1440" w:rsidP="00F30F03">
            <w:pPr>
              <w:pStyle w:val="CRCoverPage"/>
              <w:numPr>
                <w:ilvl w:val="0"/>
                <w:numId w:val="38"/>
              </w:numPr>
              <w:spacing w:after="0"/>
              <w:rPr>
                <w:noProof/>
                <w:lang w:eastAsia="zh-CN"/>
              </w:rPr>
            </w:pPr>
            <w:r>
              <w:rPr>
                <w:noProof/>
                <w:lang w:eastAsia="zh-CN"/>
              </w:rPr>
              <w:t xml:space="preserve">For EN-DC, interruptions at SCell addition and activation </w:t>
            </w:r>
            <w:r w:rsidR="002C0552">
              <w:rPr>
                <w:noProof/>
                <w:lang w:eastAsia="zh-CN"/>
              </w:rPr>
              <w:t xml:space="preserve">also needs to be clarified in same way as for CA. </w:t>
            </w:r>
          </w:p>
          <w:p w14:paraId="708AA7DE" w14:textId="516549E8" w:rsidR="002C0552" w:rsidRDefault="002C0552" w:rsidP="00F30F03">
            <w:pPr>
              <w:pStyle w:val="CRCoverPage"/>
              <w:numPr>
                <w:ilvl w:val="0"/>
                <w:numId w:val="38"/>
              </w:numPr>
              <w:spacing w:after="0"/>
              <w:rPr>
                <w:noProof/>
                <w:lang w:eastAsia="zh-CN"/>
              </w:rPr>
            </w:pPr>
            <w:r>
              <w:rPr>
                <w:noProof/>
                <w:lang w:val="en-US" w:eastAsia="zh-CN"/>
              </w:rPr>
              <w:t xml:space="preserve">In 8.2.2.2.1-8.2.2.2.3, the changes are not clear or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D6156" w14:textId="77777777" w:rsidR="001E41F3" w:rsidRDefault="005414BC">
            <w:pPr>
              <w:pStyle w:val="CRCoverPage"/>
              <w:spacing w:after="0"/>
              <w:ind w:left="100"/>
              <w:rPr>
                <w:noProof/>
                <w:lang w:eastAsia="zh-CN"/>
              </w:rPr>
            </w:pPr>
            <w:r>
              <w:rPr>
                <w:rFonts w:hint="eastAsia"/>
                <w:noProof/>
                <w:lang w:eastAsia="zh-CN"/>
              </w:rPr>
              <w:t xml:space="preserve">The followings are changed based on the agreed BigCR. The new change is identified by </w:t>
            </w:r>
            <w:r>
              <w:rPr>
                <w:noProof/>
                <w:lang w:eastAsia="zh-CN"/>
              </w:rPr>
              <w:t>“</w:t>
            </w:r>
            <w:r>
              <w:rPr>
                <w:rFonts w:hint="eastAsia"/>
                <w:noProof/>
                <w:lang w:eastAsia="zh-CN"/>
              </w:rPr>
              <w:t>Nokia_116bis</w:t>
            </w:r>
            <w:r>
              <w:rPr>
                <w:noProof/>
                <w:lang w:eastAsia="zh-CN"/>
              </w:rPr>
              <w:t>”</w:t>
            </w:r>
            <w:r>
              <w:rPr>
                <w:rFonts w:hint="eastAsia"/>
                <w:noProof/>
                <w:lang w:eastAsia="zh-CN"/>
              </w:rPr>
              <w:t>.</w:t>
            </w:r>
          </w:p>
          <w:p w14:paraId="122B6E3D" w14:textId="74E181F8" w:rsidR="005414BC" w:rsidRDefault="004312D3" w:rsidP="005414BC">
            <w:pPr>
              <w:pStyle w:val="CRCoverPage"/>
              <w:numPr>
                <w:ilvl w:val="0"/>
                <w:numId w:val="41"/>
              </w:numPr>
              <w:spacing w:after="0"/>
              <w:rPr>
                <w:noProof/>
                <w:lang w:eastAsia="zh-CN"/>
              </w:rPr>
            </w:pPr>
            <w:r>
              <w:rPr>
                <w:rFonts w:hint="eastAsia"/>
                <w:noProof/>
                <w:lang w:eastAsia="zh-CN"/>
              </w:rPr>
              <w:t xml:space="preserve">In </w:t>
            </w:r>
            <w:r w:rsidR="00D907BD">
              <w:rPr>
                <w:rFonts w:hint="eastAsia"/>
                <w:noProof/>
                <w:lang w:eastAsia="zh-CN"/>
              </w:rPr>
              <w:t>8.2.1.2.x/8.2.2.2.x</w:t>
            </w:r>
            <w:r w:rsidR="006E3AC9">
              <w:rPr>
                <w:rFonts w:hint="eastAsia"/>
                <w:noProof/>
                <w:lang w:eastAsia="zh-CN"/>
              </w:rPr>
              <w:t xml:space="preserve">, </w:t>
            </w:r>
            <w:r w:rsidR="00D907BD">
              <w:rPr>
                <w:rFonts w:hint="eastAsia"/>
                <w:noProof/>
                <w:lang w:eastAsia="zh-CN"/>
              </w:rPr>
              <w:t>to clarify</w:t>
            </w:r>
            <w:r w:rsidR="003565D1">
              <w:rPr>
                <w:rFonts w:hint="eastAsia"/>
                <w:noProof/>
                <w:lang w:eastAsia="zh-CN"/>
              </w:rPr>
              <w:t xml:space="preserve"> </w:t>
            </w:r>
            <w:r w:rsidR="00BF2309">
              <w:rPr>
                <w:rFonts w:hint="eastAsia"/>
                <w:noProof/>
                <w:lang w:eastAsia="zh-CN"/>
              </w:rPr>
              <w:t>OD-SSB is activated only on one of multiple OD-SSB SCells.</w:t>
            </w:r>
            <w:r w:rsidR="00D907BD">
              <w:rPr>
                <w:rFonts w:hint="eastAsia"/>
                <w:noProof/>
                <w:lang w:eastAsia="zh-CN"/>
              </w:rPr>
              <w:t xml:space="preserve"> And this interruption applies for MAC based OD-SSB activation/deactivation. </w:t>
            </w:r>
          </w:p>
          <w:p w14:paraId="33097043" w14:textId="77777777" w:rsidR="00EE48EF" w:rsidRPr="002C0552" w:rsidRDefault="002C0552" w:rsidP="005414BC">
            <w:pPr>
              <w:pStyle w:val="CRCoverPage"/>
              <w:numPr>
                <w:ilvl w:val="0"/>
                <w:numId w:val="41"/>
              </w:numPr>
              <w:spacing w:after="0"/>
              <w:rPr>
                <w:noProof/>
                <w:lang w:eastAsia="zh-CN"/>
              </w:rPr>
            </w:pPr>
            <w:r>
              <w:rPr>
                <w:noProof/>
                <w:lang w:val="en-US" w:eastAsia="zh-CN"/>
              </w:rPr>
              <w:t>Adding changes to 8.2.1.2.3/8.2.1.2.4 clarifying no interruption is allowed before OD-SSB is activated for EN-DC scenario.</w:t>
            </w:r>
          </w:p>
          <w:p w14:paraId="31C656EC" w14:textId="41F2CC8F" w:rsidR="002C0552" w:rsidRPr="005414BC" w:rsidRDefault="002C0552" w:rsidP="005414BC">
            <w:pPr>
              <w:pStyle w:val="CRCoverPage"/>
              <w:numPr>
                <w:ilvl w:val="0"/>
                <w:numId w:val="41"/>
              </w:numPr>
              <w:spacing w:after="0"/>
              <w:rPr>
                <w:noProof/>
                <w:lang w:eastAsia="zh-CN"/>
              </w:rPr>
            </w:pPr>
            <w:r>
              <w:rPr>
                <w:noProof/>
                <w:lang w:val="en-US" w:eastAsia="zh-CN"/>
              </w:rPr>
              <w:t xml:space="preserve">Some corrections in 8.2.2.2.1-3 to make clear no interruption is allowed on other victim cells due to SCell addition/activation or measurements on OD-SSB SCell.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F2B4C" w:rsidR="001E41F3" w:rsidRDefault="000F0103">
            <w:pPr>
              <w:pStyle w:val="CRCoverPage"/>
              <w:spacing w:after="0"/>
              <w:ind w:left="100"/>
              <w:rPr>
                <w:noProof/>
              </w:rPr>
            </w:pPr>
            <w:r>
              <w:rPr>
                <w:noProof/>
              </w:rPr>
              <w:t xml:space="preserve">The requirements for </w:t>
            </w:r>
            <w:r w:rsidR="00807404">
              <w:rPr>
                <w:rFonts w:hint="eastAsia"/>
                <w:noProof/>
                <w:lang w:eastAsia="zh-CN"/>
              </w:rPr>
              <w:t xml:space="preserve">OD-SSB </w:t>
            </w:r>
            <w:r w:rsidR="007F0F9C">
              <w:rPr>
                <w:rFonts w:hint="eastAsia"/>
                <w:noProof/>
                <w:lang w:eastAsia="zh-CN"/>
              </w:rPr>
              <w:t>SCell operation are not completely 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331CD" w:rsidR="001E41F3" w:rsidRDefault="00807404">
            <w:pPr>
              <w:pStyle w:val="CRCoverPage"/>
              <w:spacing w:after="0"/>
              <w:ind w:left="100"/>
              <w:rPr>
                <w:noProof/>
              </w:rPr>
            </w:pPr>
            <w:r>
              <w:rPr>
                <w:rFonts w:hint="eastAsia"/>
                <w:noProof/>
                <w:lang w:eastAsia="zh-CN"/>
              </w:rPr>
              <w:t>8.</w:t>
            </w:r>
            <w:r w:rsidR="00D51986">
              <w:rPr>
                <w:noProof/>
                <w:lang w:eastAsia="zh-CN"/>
              </w:rPr>
              <w:t>2.1.2.x,8.2.1.2.3, 8.2.1.2.4, 8.2.2.2.x, 8.2.2.2.</w:t>
            </w:r>
            <w:r w:rsidR="001B0089">
              <w:rPr>
                <w:noProof/>
                <w:lang w:eastAsia="zh-CN"/>
              </w:rPr>
              <w:t xml:space="preserve">1, </w:t>
            </w:r>
            <w:r w:rsidR="001B0089">
              <w:rPr>
                <w:noProof/>
                <w:lang w:eastAsia="zh-CN"/>
              </w:rPr>
              <w:t>8.2.2.2.</w:t>
            </w:r>
            <w:r w:rsidR="001B0089">
              <w:rPr>
                <w:noProof/>
                <w:lang w:eastAsia="zh-CN"/>
              </w:rPr>
              <w:t>2</w:t>
            </w:r>
            <w:r w:rsidR="001B0089">
              <w:rPr>
                <w:noProof/>
                <w:lang w:eastAsia="zh-CN"/>
              </w:rPr>
              <w:t>,</w:t>
            </w:r>
            <w:r w:rsidR="001B0089">
              <w:rPr>
                <w:noProof/>
                <w:lang w:eastAsia="zh-CN"/>
              </w:rPr>
              <w:t xml:space="preserve"> </w:t>
            </w:r>
            <w:r w:rsidR="001B0089">
              <w:rPr>
                <w:noProof/>
                <w:lang w:eastAsia="zh-CN"/>
              </w:rPr>
              <w:t>8.2.2.2.</w:t>
            </w:r>
            <w:r w:rsidR="001B0089">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51919FC6" w14:textId="15DBCFE0" w:rsidR="00086893" w:rsidRDefault="0058608A" w:rsidP="00B47E8A">
      <w:pPr>
        <w:keepNext/>
        <w:keepLines/>
        <w:spacing w:before="120"/>
        <w:jc w:val="center"/>
        <w:outlineLvl w:val="2"/>
        <w:rPr>
          <w:sz w:val="36"/>
          <w:lang w:eastAsia="zh-CN"/>
        </w:rPr>
      </w:pPr>
      <w:r w:rsidRPr="0050352F">
        <w:rPr>
          <w:sz w:val="36"/>
          <w:highlight w:val="yellow"/>
          <w:lang w:eastAsia="zh-CN"/>
        </w:rPr>
        <w:lastRenderedPageBreak/>
        <w:t>&lt;Start of Change</w:t>
      </w:r>
      <w:r w:rsidR="002151F9">
        <w:rPr>
          <w:rFonts w:hint="eastAsia"/>
          <w:sz w:val="36"/>
          <w:highlight w:val="yellow"/>
          <w:lang w:eastAsia="zh-CN"/>
        </w:rPr>
        <w:t xml:space="preserve"> 1</w:t>
      </w:r>
      <w:r w:rsidRPr="0050352F">
        <w:rPr>
          <w:sz w:val="36"/>
          <w:highlight w:val="yellow"/>
          <w:lang w:eastAsia="zh-CN"/>
        </w:rPr>
        <w:t>&gt;</w:t>
      </w:r>
    </w:p>
    <w:p w14:paraId="2642C493" w14:textId="77777777" w:rsidR="002151F9" w:rsidRPr="0019537B" w:rsidRDefault="002151F9" w:rsidP="002151F9">
      <w:pPr>
        <w:pStyle w:val="Heading5"/>
        <w:rPr>
          <w:ins w:id="1" w:author="Apple - Qiming Li" w:date="2025-05-06T22:42:00Z" w16du:dateUtc="2025-05-06T14:42:00Z"/>
        </w:rPr>
      </w:pPr>
      <w:ins w:id="2" w:author="Apple - Qiming Li" w:date="2025-05-06T22:42:00Z" w16du:dateUtc="2025-05-06T14:42:00Z">
        <w:r w:rsidRPr="0019537B">
          <w:t>8.2.1.2.</w:t>
        </w:r>
        <w:r>
          <w:t>x</w:t>
        </w:r>
        <w:r w:rsidRPr="0019537B">
          <w:tab/>
          <w:t xml:space="preserve">Interruptions at </w:t>
        </w:r>
        <w:r>
          <w:t>OD-SSB</w:t>
        </w:r>
        <w:r w:rsidRPr="0019537B">
          <w:t xml:space="preserve"> activation/deactivation</w:t>
        </w:r>
      </w:ins>
    </w:p>
    <w:p w14:paraId="7282BA32" w14:textId="3034D9B0" w:rsidR="00DF5157" w:rsidRPr="00B94A9E" w:rsidDel="00CE60F0" w:rsidRDefault="002151F9" w:rsidP="002151F9">
      <w:pPr>
        <w:rPr>
          <w:ins w:id="3" w:author="Apple - Qiming Li" w:date="2025-05-06T22:42:00Z" w16du:dateUtc="2025-05-06T14:42:00Z"/>
          <w:del w:id="4" w:author="Nokia_116bis" w:date="2025-09-25T12:39:00Z" w16du:dateUtc="2025-09-25T04:39:00Z"/>
          <w:lang w:eastAsia="zh-CN"/>
        </w:rPr>
      </w:pPr>
      <w:ins w:id="5" w:author="Apple - Qiming Li" w:date="2025-05-06T22:42:00Z" w16du:dateUtc="2025-05-06T14:42:00Z">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w:t>
        </w:r>
      </w:ins>
      <w:ins w:id="6" w:author="Nokia_116bis" w:date="2025-09-25T13:20:00Z" w16du:dateUtc="2025-09-25T05:20:00Z">
        <w:r w:rsidR="00C2517F">
          <w:rPr>
            <w:rFonts w:hint="eastAsia"/>
            <w:lang w:eastAsia="zh-CN"/>
          </w:rPr>
          <w:t xml:space="preserve">at least </w:t>
        </w:r>
      </w:ins>
      <w:ins w:id="7" w:author="Apple - Qiming Li" w:date="2025-05-06T22:42:00Z" w16du:dateUtc="2025-05-06T14:42:00Z">
        <w:r w:rsidRPr="0019537B">
          <w:rPr>
            <w:rFonts w:eastAsia="MS Mincho"/>
            <w:lang w:eastAsia="zh-CN"/>
          </w:rPr>
          <w:t xml:space="preserve">one </w:t>
        </w:r>
      </w:ins>
      <w:ins w:id="8" w:author="Nokia_116bis" w:date="2025-09-25T12:26:00Z" w16du:dateUtc="2025-09-25T04:26:00Z">
        <w:r w:rsidR="00B33CCF">
          <w:rPr>
            <w:rFonts w:hint="eastAsia"/>
            <w:lang w:eastAsia="zh-CN"/>
          </w:rPr>
          <w:t xml:space="preserve">OD-SSB </w:t>
        </w:r>
      </w:ins>
      <w:ins w:id="9" w:author="Nokia_116bis" w:date="2025-09-25T13:20:00Z" w16du:dateUtc="2025-09-25T05:20:00Z">
        <w:r w:rsidR="00C2517F">
          <w:rPr>
            <w:rFonts w:hint="eastAsia"/>
            <w:lang w:eastAsia="zh-CN"/>
          </w:rPr>
          <w:t xml:space="preserve">deactivated </w:t>
        </w:r>
      </w:ins>
      <w:ins w:id="10" w:author="Apple - Qiming Li" w:date="2025-05-06T22:42:00Z" w16du:dateUtc="2025-05-06T14:42:00Z">
        <w:r w:rsidRPr="0019537B">
          <w:rPr>
            <w:rFonts w:eastAsia="MS Mincho"/>
            <w:lang w:eastAsia="zh-CN"/>
          </w:rPr>
          <w:t>SCell.</w:t>
        </w:r>
      </w:ins>
      <w:ins w:id="11" w:author="Nokia_116bis" w:date="2025-09-25T12:20:00Z" w16du:dateUtc="2025-09-25T04:20:00Z">
        <w:r w:rsidR="00575306">
          <w:rPr>
            <w:rFonts w:hint="eastAsia"/>
            <w:lang w:eastAsia="zh-CN"/>
          </w:rPr>
          <w:t xml:space="preserve"> If</w:t>
        </w:r>
      </w:ins>
      <w:ins w:id="12" w:author="Nokia_116bis" w:date="2025-09-25T12:27:00Z" w16du:dateUtc="2025-09-25T04:27:00Z">
        <w:r w:rsidR="009C0E99">
          <w:rPr>
            <w:rFonts w:hint="eastAsia"/>
            <w:lang w:eastAsia="zh-CN"/>
          </w:rPr>
          <w:t xml:space="preserve"> more than one </w:t>
        </w:r>
      </w:ins>
      <w:ins w:id="13" w:author="Nokia_116bis" w:date="2025-09-25T13:22:00Z" w16du:dateUtc="2025-09-25T05:22:00Z">
        <w:r w:rsidR="00CC3EA1">
          <w:rPr>
            <w:rFonts w:hint="eastAsia"/>
            <w:lang w:eastAsia="zh-CN"/>
          </w:rPr>
          <w:t xml:space="preserve">deactivated </w:t>
        </w:r>
      </w:ins>
      <w:proofErr w:type="spellStart"/>
      <w:ins w:id="14" w:author="Nokia_116bis" w:date="2025-09-25T12:27:00Z" w16du:dateUtc="2025-09-25T04:27:00Z">
        <w:r w:rsidR="009C0E99">
          <w:rPr>
            <w:rFonts w:hint="eastAsia"/>
            <w:lang w:eastAsia="zh-CN"/>
          </w:rPr>
          <w:t>SCell</w:t>
        </w:r>
      </w:ins>
      <w:ins w:id="15" w:author="Nokia_116bis" w:date="2025-09-26T09:17:00Z" w16du:dateUtc="2025-09-26T06:17:00Z">
        <w:r w:rsidR="00E82B5E">
          <w:rPr>
            <w:lang w:eastAsia="zh-CN"/>
          </w:rPr>
          <w:t>s</w:t>
        </w:r>
      </w:ins>
      <w:proofErr w:type="spellEnd"/>
      <w:ins w:id="16" w:author="Nokia_116bis" w:date="2025-09-25T12:27:00Z" w16du:dateUtc="2025-09-25T04:27:00Z">
        <w:r w:rsidR="009C0E99">
          <w:rPr>
            <w:rFonts w:hint="eastAsia"/>
            <w:lang w:eastAsia="zh-CN"/>
          </w:rPr>
          <w:t xml:space="preserve"> are configured with OD-SS</w:t>
        </w:r>
      </w:ins>
      <w:ins w:id="17" w:author="Nokia_116bis" w:date="2025-09-25T12:28:00Z" w16du:dateUtc="2025-09-25T04:28:00Z">
        <w:r w:rsidR="009C0E99">
          <w:rPr>
            <w:rFonts w:hint="eastAsia"/>
            <w:lang w:eastAsia="zh-CN"/>
          </w:rPr>
          <w:t xml:space="preserve">B transmission, </w:t>
        </w:r>
        <w:r w:rsidR="00BF0E31">
          <w:rPr>
            <w:rFonts w:hint="eastAsia"/>
            <w:lang w:eastAsia="zh-CN"/>
          </w:rPr>
          <w:t xml:space="preserve">the requirements in this clause shall apply provided </w:t>
        </w:r>
      </w:ins>
      <w:ins w:id="18" w:author="Nokia_116bis" w:date="2025-09-26T09:18:00Z" w16du:dateUtc="2025-09-26T06:18:00Z">
        <w:r w:rsidR="00337D63">
          <w:rPr>
            <w:lang w:eastAsia="zh-CN"/>
          </w:rPr>
          <w:t xml:space="preserve">that </w:t>
        </w:r>
      </w:ins>
      <w:ins w:id="19" w:author="Nokia_116bis" w:date="2025-09-25T12:28:00Z" w16du:dateUtc="2025-09-25T04:28:00Z">
        <w:r w:rsidR="00BF0E31">
          <w:rPr>
            <w:rFonts w:hint="eastAsia"/>
            <w:lang w:eastAsia="zh-CN"/>
          </w:rPr>
          <w:t>OD-SSB is activated</w:t>
        </w:r>
      </w:ins>
      <w:ins w:id="20" w:author="Nokia_116bis" w:date="2025-09-25T12:29:00Z" w16du:dateUtc="2025-09-25T04:29:00Z">
        <w:r w:rsidR="00E04F1C">
          <w:rPr>
            <w:rFonts w:hint="eastAsia"/>
            <w:lang w:eastAsia="zh-CN"/>
          </w:rPr>
          <w:t xml:space="preserve"> or deactivated</w:t>
        </w:r>
      </w:ins>
      <w:ins w:id="21" w:author="Nokia_116bis" w:date="2025-09-25T12:28:00Z" w16du:dateUtc="2025-09-25T04:28:00Z">
        <w:r w:rsidR="00BF0E31">
          <w:rPr>
            <w:rFonts w:hint="eastAsia"/>
            <w:lang w:eastAsia="zh-CN"/>
          </w:rPr>
          <w:t xml:space="preserve"> on only one of the </w:t>
        </w:r>
      </w:ins>
      <w:ins w:id="22" w:author="Nokia_116bis" w:date="2025-09-25T13:23:00Z" w16du:dateUtc="2025-09-25T05:23:00Z">
        <w:r w:rsidR="00B53FC0">
          <w:rPr>
            <w:rFonts w:hint="eastAsia"/>
            <w:lang w:eastAsia="zh-CN"/>
          </w:rPr>
          <w:t>deactivated</w:t>
        </w:r>
      </w:ins>
      <w:ins w:id="23" w:author="Nokia_116bis" w:date="2025-09-25T12:28:00Z" w16du:dateUtc="2025-09-25T04:28:00Z">
        <w:r w:rsidR="00BF0E31">
          <w:rPr>
            <w:rFonts w:hint="eastAsia"/>
            <w:lang w:eastAsia="zh-CN"/>
          </w:rPr>
          <w:t xml:space="preserve"> </w:t>
        </w:r>
        <w:proofErr w:type="spellStart"/>
        <w:r w:rsidR="00BF0E31">
          <w:rPr>
            <w:rFonts w:hint="eastAsia"/>
            <w:lang w:eastAsia="zh-CN"/>
          </w:rPr>
          <w:t>SCells</w:t>
        </w:r>
        <w:proofErr w:type="spellEnd"/>
        <w:r w:rsidR="00BF0E31">
          <w:rPr>
            <w:rFonts w:hint="eastAsia"/>
            <w:lang w:eastAsia="zh-CN"/>
          </w:rPr>
          <w:t>.</w:t>
        </w:r>
      </w:ins>
      <w:ins w:id="24" w:author="Nokia_116bis" w:date="2025-09-25T12:19:00Z" w16du:dateUtc="2025-09-25T04:19:00Z">
        <w:r w:rsidR="00B94A9E">
          <w:rPr>
            <w:rFonts w:hint="eastAsia"/>
            <w:lang w:eastAsia="zh-CN"/>
          </w:rPr>
          <w:t xml:space="preserve"> </w:t>
        </w:r>
      </w:ins>
    </w:p>
    <w:p w14:paraId="322E60E4" w14:textId="6767B5C5" w:rsidR="002151F9" w:rsidRPr="007B2C7C" w:rsidRDefault="002151F9" w:rsidP="002151F9">
      <w:pPr>
        <w:rPr>
          <w:ins w:id="25" w:author="Apple - Qiming Li" w:date="2025-05-06T22:42:00Z" w16du:dateUtc="2025-05-06T14:42:00Z"/>
          <w:lang w:eastAsia="en-GB"/>
        </w:rPr>
      </w:pPr>
      <w:ins w:id="26" w:author="Apple - Qiming Li" w:date="2025-05-06T22:42:00Z" w16du:dateUtc="2025-05-06T14:42:00Z">
        <w:r w:rsidRPr="007B2C7C">
          <w:rPr>
            <w:rFonts w:eastAsia="MS Mincho"/>
            <w:lang w:eastAsia="zh-CN"/>
          </w:rPr>
          <w:t xml:space="preserve">When </w:t>
        </w:r>
        <w:r>
          <w:rPr>
            <w:rFonts w:eastAsia="MS Mincho"/>
            <w:lang w:eastAsia="zh-CN"/>
          </w:rPr>
          <w:t xml:space="preserve">OD-SSB </w:t>
        </w:r>
        <w:del w:id="27" w:author="Nokia_116bis" w:date="2025-09-25T12:33:00Z" w16du:dateUtc="2025-09-25T04:33:00Z">
          <w:r w:rsidDel="00394160">
            <w:rPr>
              <w:rFonts w:eastAsia="MS Mincho"/>
              <w:lang w:eastAsia="zh-CN"/>
            </w:rPr>
            <w:delText xml:space="preserve">on </w:delText>
          </w:r>
          <w:r w:rsidRPr="007B2C7C" w:rsidDel="00394160">
            <w:rPr>
              <w:rFonts w:eastAsia="MS Mincho"/>
              <w:lang w:eastAsia="zh-CN"/>
            </w:rPr>
            <w:delText xml:space="preserve">one </w:delText>
          </w:r>
          <w:r w:rsidDel="00394160">
            <w:rPr>
              <w:rFonts w:eastAsia="MS Mincho"/>
              <w:lang w:eastAsia="zh-CN"/>
            </w:rPr>
            <w:delText xml:space="preserve">deactivated </w:delText>
          </w:r>
          <w:r w:rsidRPr="007B2C7C" w:rsidDel="00394160">
            <w:rPr>
              <w:rFonts w:eastAsia="MS Mincho"/>
              <w:lang w:eastAsia="zh-CN"/>
            </w:rPr>
            <w:delText>SCell</w:delText>
          </w:r>
          <w:r w:rsidRPr="007B2C7C" w:rsidDel="00394160">
            <w:rPr>
              <w:lang w:eastAsia="zh-CN"/>
            </w:rPr>
            <w:delText xml:space="preserve"> in SCG </w:delText>
          </w:r>
        </w:del>
        <w:r w:rsidRPr="007B2C7C">
          <w:rPr>
            <w:rFonts w:eastAsia="MS Mincho"/>
            <w:lang w:eastAsia="zh-CN"/>
          </w:rPr>
          <w:t>is activated or deactivated</w:t>
        </w:r>
      </w:ins>
      <w:ins w:id="28" w:author="Nokia_116bis" w:date="2025-09-25T12:33:00Z" w16du:dateUtc="2025-09-25T04:33:00Z">
        <w:r w:rsidR="00394160" w:rsidRPr="00394160">
          <w:rPr>
            <w:rFonts w:eastAsia="MS Mincho"/>
            <w:lang w:eastAsia="zh-CN"/>
          </w:rPr>
          <w:t xml:space="preserve"> </w:t>
        </w:r>
        <w:r w:rsidR="00394160">
          <w:rPr>
            <w:rFonts w:eastAsia="MS Mincho"/>
            <w:lang w:eastAsia="zh-CN"/>
          </w:rPr>
          <w:t xml:space="preserve">on </w:t>
        </w:r>
        <w:r w:rsidR="00394160" w:rsidRPr="007B2C7C">
          <w:rPr>
            <w:rFonts w:eastAsia="MS Mincho"/>
            <w:lang w:eastAsia="zh-CN"/>
          </w:rPr>
          <w:t xml:space="preserve">one </w:t>
        </w:r>
        <w:r w:rsidR="00394160">
          <w:rPr>
            <w:rFonts w:eastAsia="MS Mincho"/>
            <w:lang w:eastAsia="zh-CN"/>
          </w:rPr>
          <w:t xml:space="preserve">deactivated </w:t>
        </w:r>
        <w:r w:rsidR="00394160" w:rsidRPr="007B2C7C">
          <w:rPr>
            <w:rFonts w:eastAsia="MS Mincho"/>
            <w:lang w:eastAsia="zh-CN"/>
          </w:rPr>
          <w:t>SCell</w:t>
        </w:r>
        <w:r w:rsidR="00394160" w:rsidRPr="007B2C7C">
          <w:rPr>
            <w:lang w:eastAsia="zh-CN"/>
          </w:rPr>
          <w:t xml:space="preserve"> in SCG</w:t>
        </w:r>
        <w:r w:rsidR="00647ACA">
          <w:rPr>
            <w:rFonts w:hint="eastAsia"/>
            <w:lang w:eastAsia="zh-CN"/>
          </w:rPr>
          <w:t xml:space="preserve"> by a MAC CE</w:t>
        </w:r>
      </w:ins>
      <w:ins w:id="29" w:author="Apple - Qiming Li" w:date="2025-05-06T22:42:00Z" w16du:dateUtc="2025-05-06T14:42:00Z">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provided that the OD-SSB activation/deactivation command and SCell activation/deactivation command are not received at the same time</w:t>
        </w:r>
        <w:r w:rsidRPr="007B2C7C">
          <w:rPr>
            <w:lang w:eastAsia="en-GB"/>
          </w:rPr>
          <w:t>:</w:t>
        </w:r>
      </w:ins>
    </w:p>
    <w:p w14:paraId="3847D6BB" w14:textId="77777777" w:rsidR="002151F9" w:rsidRPr="007B2C7C" w:rsidRDefault="002151F9" w:rsidP="002151F9">
      <w:pPr>
        <w:ind w:left="567" w:hanging="284"/>
        <w:rPr>
          <w:ins w:id="30" w:author="Apple - Qiming Li" w:date="2025-05-06T22:42:00Z" w16du:dateUtc="2025-05-06T14:42:00Z"/>
          <w:lang w:eastAsia="en-GB"/>
        </w:rPr>
      </w:pPr>
      <w:ins w:id="31" w:author="Apple - Qiming Li" w:date="2025-05-06T22:42:00Z" w16du:dateUtc="2025-05-06T14:42: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ins>
    </w:p>
    <w:p w14:paraId="37059DD9" w14:textId="77777777" w:rsidR="002151F9" w:rsidRPr="007B2C7C" w:rsidRDefault="002151F9" w:rsidP="002151F9">
      <w:pPr>
        <w:ind w:left="567" w:hanging="284"/>
        <w:rPr>
          <w:ins w:id="32" w:author="Apple - Qiming Li" w:date="2025-05-06T22:42:00Z" w16du:dateUtc="2025-05-06T14:42:00Z"/>
          <w:rFonts w:ascii="Tms Rmn" w:eastAsia="MS Mincho" w:hAnsi="Tms Rmn"/>
          <w:lang w:eastAsia="en-GB"/>
        </w:rPr>
      </w:pPr>
      <w:ins w:id="33" w:author="Apple - Qiming Li" w:date="2025-05-06T22:42:00Z" w16du:dateUtc="2025-05-06T14:42:00Z">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w:t>
        </w:r>
        <w:proofErr w:type="spellStart"/>
        <w:r w:rsidRPr="007B2C7C">
          <w:rPr>
            <w:lang w:eastAsia="zh-CN"/>
          </w:rPr>
          <w:t>SCell</w:t>
        </w:r>
        <w:r>
          <w:rPr>
            <w:lang w:eastAsia="zh-CN"/>
          </w:rPr>
          <w:t>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ins>
    </w:p>
    <w:p w14:paraId="6D856678" w14:textId="1D989919" w:rsidR="002151F9" w:rsidRPr="007B2C7C" w:rsidRDefault="002151F9" w:rsidP="002151F9">
      <w:pPr>
        <w:ind w:left="567" w:hanging="284"/>
        <w:rPr>
          <w:ins w:id="34" w:author="Apple - Qiming Li" w:date="2025-05-06T22:42:00Z" w16du:dateUtc="2025-05-06T14:42:00Z"/>
          <w:lang w:eastAsia="en-GB"/>
        </w:rPr>
      </w:pPr>
      <w:ins w:id="35" w:author="Apple - Qiming Li" w:date="2025-05-06T22:42:00Z" w16du:dateUtc="2025-05-06T14:42:00Z">
        <w:r w:rsidRPr="007B2C7C">
          <w:rPr>
            <w:lang w:eastAsia="en-GB"/>
          </w:rPr>
          <w:t>-</w:t>
        </w:r>
        <w:r w:rsidRPr="007B2C7C">
          <w:rPr>
            <w:lang w:eastAsia="en-GB"/>
          </w:rPr>
          <w:tab/>
          <w:t xml:space="preserve">of up to </w:t>
        </w:r>
        <w:r w:rsidRPr="007B2C7C">
          <w:rPr>
            <w:lang w:eastAsia="zh-CN"/>
          </w:rPr>
          <w:t>X</w:t>
        </w:r>
        <w:del w:id="36" w:author="Nokia_116bis" w:date="2025-09-25T12:35:00Z" w16du:dateUtc="2025-09-25T04:35:00Z">
          <w:r w:rsidRPr="007B2C7C" w:rsidDel="006A08AB">
            <w:rPr>
              <w:lang w:eastAsia="zh-CN"/>
            </w:rPr>
            <w:delText>1</w:delText>
          </w:r>
        </w:del>
      </w:ins>
      <w:ins w:id="37" w:author="Nokia_116bis" w:date="2025-09-25T12:35:00Z" w16du:dateUtc="2025-09-25T04:35:00Z">
        <w:r w:rsidR="006A08AB">
          <w:rPr>
            <w:rFonts w:hint="eastAsia"/>
            <w:lang w:eastAsia="zh-CN"/>
          </w:rPr>
          <w:t>2</w:t>
        </w:r>
      </w:ins>
      <w:ins w:id="38" w:author="Apple - Qiming Li" w:date="2025-05-06T22:42:00Z" w16du:dateUtc="2025-05-06T14:42:00Z">
        <w:r w:rsidRPr="007B2C7C">
          <w:rPr>
            <w:lang w:eastAsia="zh-CN"/>
          </w:rPr>
          <w:t xml:space="preserve">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ins>
    </w:p>
    <w:p w14:paraId="31B9053A" w14:textId="77777777" w:rsidR="002151F9" w:rsidRPr="007B2C7C" w:rsidRDefault="002151F9" w:rsidP="002151F9">
      <w:pPr>
        <w:ind w:left="567" w:hanging="284"/>
        <w:rPr>
          <w:ins w:id="39" w:author="Apple - Qiming Li" w:date="2025-05-06T22:42:00Z" w16du:dateUtc="2025-05-06T14:42:00Z"/>
          <w:lang w:eastAsia="en-GB"/>
        </w:rPr>
      </w:pPr>
      <w:ins w:id="40" w:author="Apple - Qiming Li" w:date="2025-05-06T22:42:00Z" w16du:dateUtc="2025-05-06T14:42:00Z">
        <w:r w:rsidRPr="007B2C7C">
          <w:rPr>
            <w:lang w:eastAsia="en-GB"/>
          </w:rPr>
          <w:t>or</w:t>
        </w:r>
      </w:ins>
    </w:p>
    <w:p w14:paraId="220A50D2" w14:textId="761D8B77" w:rsidR="002151F9" w:rsidRPr="007B2C7C" w:rsidRDefault="002151F9" w:rsidP="002151F9">
      <w:pPr>
        <w:ind w:left="567" w:hanging="284"/>
        <w:rPr>
          <w:ins w:id="41" w:author="Apple - Qiming Li" w:date="2025-05-06T22:42:00Z" w16du:dateUtc="2025-05-06T14:42:00Z"/>
          <w:lang w:eastAsia="zh-CN"/>
        </w:rPr>
      </w:pPr>
      <w:ins w:id="42" w:author="Apple - Qiming Li" w:date="2025-05-06T22:42:00Z" w16du:dateUtc="2025-05-06T14:42:00Z">
        <w:r w:rsidRPr="007B2C7C">
          <w:rPr>
            <w:lang w:eastAsia="en-GB"/>
          </w:rPr>
          <w:t>-</w:t>
        </w:r>
        <w:r w:rsidRPr="007B2C7C">
          <w:rPr>
            <w:lang w:eastAsia="en-GB"/>
          </w:rPr>
          <w:tab/>
          <w:t xml:space="preserve">of up to </w:t>
        </w:r>
        <w:r w:rsidRPr="007B2C7C">
          <w:rPr>
            <w:lang w:eastAsia="zh-CN"/>
          </w:rPr>
          <w:t>Y</w:t>
        </w:r>
        <w:del w:id="43" w:author="Nokia_116bis" w:date="2025-09-25T12:37:00Z" w16du:dateUtc="2025-09-25T04:37:00Z">
          <w:r w:rsidRPr="007B2C7C" w:rsidDel="00A74876">
            <w:rPr>
              <w:lang w:eastAsia="zh-CN"/>
            </w:rPr>
            <w:delText>1</w:delText>
          </w:r>
        </w:del>
      </w:ins>
      <w:ins w:id="44" w:author="Nokia_116bis" w:date="2025-09-25T12:37:00Z" w16du:dateUtc="2025-09-25T04:37:00Z">
        <w:r w:rsidR="00A74876">
          <w:rPr>
            <w:rFonts w:hint="eastAsia"/>
            <w:lang w:eastAsia="zh-CN"/>
          </w:rPr>
          <w:t>2</w:t>
        </w:r>
      </w:ins>
      <w:ins w:id="45" w:author="Apple - Qiming Li" w:date="2025-05-06T22:42:00Z" w16du:dateUtc="2025-05-06T14:42:00Z">
        <w:r w:rsidRPr="007B2C7C">
          <w:rPr>
            <w:lang w:eastAsia="zh-CN"/>
          </w:rPr>
          <w:t xml:space="preserve"> 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46" w:author="Nokia_116bis" w:date="2025-09-25T12:37:00Z" w16du:dateUtc="2025-09-25T04:37:00Z">
          <w:r w:rsidRPr="007B2C7C" w:rsidDel="00A74876">
            <w:rPr>
              <w:lang w:eastAsia="en-GB"/>
            </w:rPr>
            <w:delText xml:space="preserve">any of </w:delText>
          </w:r>
        </w:del>
        <w:r w:rsidRPr="007B2C7C">
          <w:rPr>
            <w:lang w:eastAsia="en-GB"/>
          </w:rPr>
          <w:t>the SCell</w:t>
        </w:r>
        <w:del w:id="47" w:author="Nokia_116bis" w:date="2025-09-25T12:37:00Z" w16du:dateUtc="2025-09-25T04:37:00Z">
          <w:r w:rsidRPr="007B2C7C" w:rsidDel="00A74876">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w:t>
        </w:r>
        <w:del w:id="48" w:author="Nokia_116bis" w:date="2025-09-25T12:37:00Z" w16du:dateUtc="2025-09-25T04:37:00Z">
          <w:r w:rsidDel="00A74876">
            <w:delText xml:space="preserve">any of </w:delText>
          </w:r>
        </w:del>
        <w:r>
          <w:t>the SCell</w:t>
        </w:r>
        <w:del w:id="49" w:author="Nokia_116bis" w:date="2025-09-25T12:37:00Z" w16du:dateUtc="2025-09-25T04:37:00Z">
          <w:r w:rsidDel="00A74876">
            <w:delText>s</w:delText>
          </w:r>
        </w:del>
        <w:r>
          <w:t xml:space="preserve">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w:t>
        </w:r>
        <w:del w:id="50" w:author="Nokia_116bis" w:date="2025-09-25T12:37:00Z" w16du:dateUtc="2025-09-25T04:37:00Z">
          <w:r w:rsidRPr="007B2C7C" w:rsidDel="00A74876">
            <w:rPr>
              <w:lang w:eastAsia="zh-CN"/>
            </w:rPr>
            <w:delText>s</w:delText>
          </w:r>
        </w:del>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ins>
      <w:ins w:id="51" w:author="Apple - Qiming Li" w:date="2025-08-10T11:16:00Z" w16du:dateUtc="2025-08-10T03:16:00Z">
        <w:r>
          <w:rPr>
            <w:lang w:eastAsia="zh-CN"/>
          </w:rPr>
          <w:t>.</w:t>
        </w:r>
      </w:ins>
    </w:p>
    <w:p w14:paraId="00CB5E76" w14:textId="2D307BB9" w:rsidR="002151F9" w:rsidRPr="007B2C7C" w:rsidRDefault="002151F9" w:rsidP="002151F9">
      <w:pPr>
        <w:ind w:left="567" w:hanging="284"/>
        <w:rPr>
          <w:ins w:id="52" w:author="Apple - Qiming Li" w:date="2025-05-06T22:42:00Z" w16du:dateUtc="2025-05-06T14:42:00Z"/>
          <w:lang w:eastAsia="zh-CN"/>
        </w:rPr>
      </w:pPr>
      <w:ins w:id="53" w:author="Apple - Qiming Li" w:date="2025-05-06T22:42:00Z" w16du:dateUtc="2025-05-06T14:42:00Z">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w:t>
        </w:r>
        <w:del w:id="54" w:author="Nokia_116bis" w:date="2025-09-25T12:38:00Z" w16du:dateUtc="2025-09-25T04:38:00Z">
          <w:r w:rsidRPr="007B2C7C" w:rsidDel="00A74876">
            <w:rPr>
              <w:lang w:eastAsia="en-GB"/>
            </w:rPr>
            <w:delText xml:space="preserve">any of </w:delText>
          </w:r>
        </w:del>
        <w:r w:rsidRPr="007B2C7C">
          <w:rPr>
            <w:lang w:eastAsia="en-GB"/>
          </w:rPr>
          <w:t>the SCell</w:t>
        </w:r>
        <w:del w:id="55" w:author="Nokia_116bis" w:date="2025-09-25T12:38:00Z" w16du:dateUtc="2025-09-25T04:38:00Z">
          <w:r w:rsidRPr="007B2C7C" w:rsidDel="00A74876">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w:t>
        </w:r>
        <w:del w:id="56" w:author="Nokia_116bis" w:date="2025-09-25T12:38:00Z" w16du:dateUtc="2025-09-25T04:38:00Z">
          <w:r w:rsidRPr="007B2C7C" w:rsidDel="00D83C08">
            <w:rPr>
              <w:lang w:eastAsia="zh-CN"/>
            </w:rPr>
            <w:delText>s</w:delText>
          </w:r>
        </w:del>
        <w:r w:rsidRPr="007B2C7C">
          <w:rPr>
            <w:lang w:eastAsia="zh-CN"/>
          </w:rPr>
          <w:t xml:space="preserve"> </w:t>
        </w:r>
        <w:r>
          <w:rPr>
            <w:lang w:eastAsia="en-GB"/>
          </w:rPr>
          <w:t xml:space="preserve">on which the OD-SSB is </w:t>
        </w:r>
        <w:r w:rsidRPr="007B2C7C">
          <w:rPr>
            <w:lang w:eastAsia="zh-CN"/>
          </w:rPr>
          <w:t>being activated or deactivated are available in the same slot</w:t>
        </w:r>
      </w:ins>
      <w:ins w:id="57" w:author="Apple - Qiming Li" w:date="2025-08-10T11:16:00Z" w16du:dateUtc="2025-08-10T03:16:00Z">
        <w:r>
          <w:rPr>
            <w:lang w:eastAsia="zh-CN"/>
          </w:rPr>
          <w:t>.</w:t>
        </w:r>
      </w:ins>
    </w:p>
    <w:p w14:paraId="14F38400" w14:textId="77777777" w:rsidR="002151F9" w:rsidRPr="00C47646" w:rsidRDefault="002151F9" w:rsidP="002151F9">
      <w:pPr>
        <w:rPr>
          <w:ins w:id="58" w:author="Apple - Qiming Li" w:date="2025-05-06T22:42:00Z" w16du:dateUtc="2025-05-06T14:42:00Z"/>
          <w:rFonts w:eastAsia="等线"/>
          <w:lang w:eastAsia="zh-CN"/>
        </w:rPr>
      </w:pPr>
      <w:ins w:id="59" w:author="Apple - Qiming Li" w:date="2025-05-06T22:42:00Z" w16du:dateUtc="2025-05-06T14:42:00Z">
        <w:r w:rsidRPr="007B2C7C">
          <w:rPr>
            <w:rFonts w:eastAsia="MS Mincho"/>
            <w:lang w:eastAsia="en-GB"/>
          </w:rPr>
          <w:t xml:space="preserve">Where X2 and Y2 are specified in </w:t>
        </w:r>
        <w:r>
          <w:rPr>
            <w:lang w:eastAsia="zh-CN"/>
          </w:rPr>
          <w:t>t</w:t>
        </w:r>
        <w:r w:rsidRPr="007B2C7C">
          <w:rPr>
            <w:lang w:eastAsia="zh-CN"/>
          </w:rPr>
          <w:t>able 8.2.1.2.</w:t>
        </w:r>
        <w:r>
          <w:rPr>
            <w:lang w:eastAsia="zh-CN"/>
          </w:rPr>
          <w:t>x</w:t>
        </w:r>
        <w:r w:rsidRPr="007B2C7C">
          <w:rPr>
            <w:lang w:eastAsia="zh-CN"/>
          </w:rPr>
          <w:t>-</w:t>
        </w:r>
        <w:r>
          <w:rPr>
            <w:lang w:eastAsia="zh-CN"/>
          </w:rPr>
          <w:t>1</w:t>
        </w:r>
        <w:r w:rsidRPr="007B2C7C">
          <w:rPr>
            <w:lang w:eastAsia="zh-CN"/>
          </w:rPr>
          <w:t>.</w:t>
        </w:r>
      </w:ins>
    </w:p>
    <w:p w14:paraId="5D1BB124" w14:textId="77777777" w:rsidR="002151F9" w:rsidRPr="0019537B" w:rsidRDefault="002151F9" w:rsidP="002151F9">
      <w:pPr>
        <w:pStyle w:val="TH"/>
        <w:rPr>
          <w:ins w:id="60" w:author="Apple - Qiming Li" w:date="2025-05-06T22:42:00Z" w16du:dateUtc="2025-05-06T14:42:00Z"/>
        </w:rPr>
      </w:pPr>
      <w:ins w:id="61" w:author="Apple - Qiming Li" w:date="2025-05-06T22:42:00Z" w16du:dateUtc="2025-05-06T14:42:00Z">
        <w:r w:rsidRPr="0019537B">
          <w:t>Table 8.2.1.2.</w:t>
        </w:r>
        <w:r>
          <w:t>x</w:t>
        </w:r>
        <w:r w:rsidRPr="0019537B">
          <w:t>-</w:t>
        </w:r>
        <w:r>
          <w:t>1</w:t>
        </w:r>
        <w:r w:rsidRPr="0019537B">
          <w:t xml:space="preserve">: Interruption length X2 and Y2 at </w:t>
        </w:r>
        <w:r>
          <w:t>OD-SSB</w:t>
        </w:r>
        <w:r w:rsidRPr="0019537B">
          <w:t xml:space="preserve"> activation/deactivation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2151F9" w:rsidRPr="0019537B" w14:paraId="647E9B1F" w14:textId="77777777">
        <w:trPr>
          <w:jc w:val="center"/>
          <w:ins w:id="62" w:author="Apple - Qiming Li" w:date="2025-05-06T22:42:00Z"/>
        </w:trPr>
        <w:tc>
          <w:tcPr>
            <w:tcW w:w="591" w:type="dxa"/>
            <w:tcBorders>
              <w:top w:val="single" w:sz="4" w:space="0" w:color="auto"/>
              <w:left w:val="single" w:sz="4" w:space="0" w:color="auto"/>
              <w:bottom w:val="single" w:sz="4" w:space="0" w:color="auto"/>
              <w:right w:val="single" w:sz="4" w:space="0" w:color="auto"/>
            </w:tcBorders>
            <w:vAlign w:val="center"/>
            <w:hideMark/>
          </w:tcPr>
          <w:p w14:paraId="0A679FD0" w14:textId="77777777" w:rsidR="002151F9" w:rsidRPr="0019537B" w:rsidRDefault="002151F9">
            <w:pPr>
              <w:pStyle w:val="TAH"/>
              <w:rPr>
                <w:ins w:id="63" w:author="Apple - Qiming Li" w:date="2025-05-06T22:42:00Z" w16du:dateUtc="2025-05-06T14:42:00Z"/>
                <w:lang w:eastAsia="ko-KR"/>
              </w:rPr>
            </w:pPr>
            <w:ins w:id="64" w:author="Apple - Qiming Li" w:date="2025-05-06T22:42:00Z" w16du:dateUtc="2025-05-06T14:42:00Z">
              <w:r w:rsidRPr="0019537B">
                <w:rPr>
                  <w:noProof/>
                  <w:lang w:eastAsia="zh-CN"/>
                </w:rPr>
                <w:drawing>
                  <wp:inline distT="0" distB="0" distL="0" distR="0" wp14:anchorId="2977FB11" wp14:editId="7AE7929D">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389" w:type="dxa"/>
            <w:tcBorders>
              <w:top w:val="single" w:sz="4" w:space="0" w:color="auto"/>
              <w:left w:val="single" w:sz="4" w:space="0" w:color="auto"/>
              <w:bottom w:val="single" w:sz="4" w:space="0" w:color="auto"/>
              <w:right w:val="single" w:sz="4" w:space="0" w:color="auto"/>
            </w:tcBorders>
            <w:hideMark/>
          </w:tcPr>
          <w:p w14:paraId="446AB5BF" w14:textId="77777777" w:rsidR="002151F9" w:rsidRPr="0019537B" w:rsidRDefault="002151F9">
            <w:pPr>
              <w:pStyle w:val="TAH"/>
              <w:rPr>
                <w:ins w:id="65" w:author="Apple - Qiming Li" w:date="2025-05-06T22:42:00Z" w16du:dateUtc="2025-05-06T14:42:00Z"/>
                <w:lang w:eastAsia="ko-KR"/>
              </w:rPr>
            </w:pPr>
            <w:ins w:id="66" w:author="Apple - Qiming Li" w:date="2025-05-06T22:42:00Z" w16du:dateUtc="2025-05-06T14:42:00Z">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4CCB294B" w14:textId="77777777" w:rsidR="002151F9" w:rsidRPr="0019537B" w:rsidRDefault="002151F9">
            <w:pPr>
              <w:pStyle w:val="TAH"/>
              <w:rPr>
                <w:ins w:id="67" w:author="Apple - Qiming Li" w:date="2025-05-06T22:42:00Z" w16du:dateUtc="2025-05-06T14:42:00Z"/>
                <w:lang w:eastAsia="ko-KR"/>
              </w:rPr>
            </w:pPr>
            <w:ins w:id="68" w:author="Apple - Qiming Li" w:date="2025-05-06T22:42:00Z" w16du:dateUtc="2025-05-06T14:42: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ins>
          </w:p>
        </w:tc>
        <w:tc>
          <w:tcPr>
            <w:tcW w:w="2268" w:type="dxa"/>
            <w:tcBorders>
              <w:top w:val="single" w:sz="4" w:space="0" w:color="auto"/>
              <w:left w:val="single" w:sz="4" w:space="0" w:color="auto"/>
              <w:bottom w:val="single" w:sz="4" w:space="0" w:color="auto"/>
              <w:right w:val="single" w:sz="4" w:space="0" w:color="auto"/>
            </w:tcBorders>
            <w:hideMark/>
          </w:tcPr>
          <w:p w14:paraId="28FBF1F9" w14:textId="77777777" w:rsidR="002151F9" w:rsidRPr="0019537B" w:rsidRDefault="002151F9">
            <w:pPr>
              <w:pStyle w:val="TAH"/>
              <w:rPr>
                <w:ins w:id="69" w:author="Apple - Qiming Li" w:date="2025-05-06T22:42:00Z" w16du:dateUtc="2025-05-06T14:42:00Z"/>
                <w:vertAlign w:val="superscript"/>
                <w:lang w:eastAsia="zh-CN"/>
              </w:rPr>
            </w:pPr>
            <w:ins w:id="70" w:author="Apple - Qiming Li" w:date="2025-05-06T22:42:00Z" w16du:dateUtc="2025-05-06T14:42: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ins>
          </w:p>
        </w:tc>
      </w:tr>
      <w:tr w:rsidR="002151F9" w:rsidRPr="0019537B" w14:paraId="00BD318C" w14:textId="77777777">
        <w:trPr>
          <w:jc w:val="center"/>
          <w:ins w:id="71" w:author="Apple - Qiming Li" w:date="2025-05-06T22:42:00Z"/>
        </w:trPr>
        <w:tc>
          <w:tcPr>
            <w:tcW w:w="591" w:type="dxa"/>
            <w:tcBorders>
              <w:top w:val="single" w:sz="4" w:space="0" w:color="auto"/>
              <w:left w:val="single" w:sz="4" w:space="0" w:color="auto"/>
              <w:bottom w:val="single" w:sz="4" w:space="0" w:color="auto"/>
              <w:right w:val="single" w:sz="4" w:space="0" w:color="auto"/>
            </w:tcBorders>
            <w:hideMark/>
          </w:tcPr>
          <w:p w14:paraId="6811E0E8" w14:textId="77777777" w:rsidR="002151F9" w:rsidRPr="0019537B" w:rsidRDefault="002151F9">
            <w:pPr>
              <w:pStyle w:val="TAC"/>
              <w:rPr>
                <w:ins w:id="72" w:author="Apple - Qiming Li" w:date="2025-05-06T22:42:00Z" w16du:dateUtc="2025-05-06T14:42:00Z"/>
                <w:lang w:eastAsia="ko-KR"/>
              </w:rPr>
            </w:pPr>
            <w:ins w:id="73" w:author="Apple - Qiming Li" w:date="2025-05-06T22:42:00Z" w16du:dateUtc="2025-05-06T14:42:00Z">
              <w:r w:rsidRPr="0019537B">
                <w:rPr>
                  <w:lang w:eastAsia="ko-KR"/>
                </w:rPr>
                <w:t>0</w:t>
              </w:r>
            </w:ins>
          </w:p>
        </w:tc>
        <w:tc>
          <w:tcPr>
            <w:tcW w:w="1389" w:type="dxa"/>
            <w:tcBorders>
              <w:top w:val="single" w:sz="4" w:space="0" w:color="auto"/>
              <w:left w:val="single" w:sz="4" w:space="0" w:color="auto"/>
              <w:bottom w:val="single" w:sz="4" w:space="0" w:color="auto"/>
              <w:right w:val="single" w:sz="4" w:space="0" w:color="auto"/>
            </w:tcBorders>
            <w:hideMark/>
          </w:tcPr>
          <w:p w14:paraId="10EE0CA9" w14:textId="77777777" w:rsidR="002151F9" w:rsidRPr="0019537B" w:rsidRDefault="002151F9">
            <w:pPr>
              <w:pStyle w:val="TAC"/>
              <w:rPr>
                <w:ins w:id="74" w:author="Apple - Qiming Li" w:date="2025-05-06T22:42:00Z" w16du:dateUtc="2025-05-06T14:42:00Z"/>
                <w:lang w:eastAsia="ko-KR"/>
              </w:rPr>
            </w:pPr>
            <w:ins w:id="75" w:author="Apple - Qiming Li" w:date="2025-05-06T22:42:00Z" w16du:dateUtc="2025-05-06T14:42:00Z">
              <w:r w:rsidRPr="0019537B">
                <w:rPr>
                  <w:lang w:eastAsia="ko-KR"/>
                </w:rPr>
                <w:t>1</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176863D9" w14:textId="77777777" w:rsidR="002151F9" w:rsidRPr="0019537B" w:rsidRDefault="002151F9">
            <w:pPr>
              <w:pStyle w:val="TAC"/>
              <w:rPr>
                <w:ins w:id="76" w:author="Apple - Qiming Li" w:date="2025-05-06T22:42:00Z" w16du:dateUtc="2025-05-06T14:42:00Z"/>
                <w:lang w:eastAsia="ko-KR"/>
              </w:rPr>
            </w:pPr>
            <w:ins w:id="77" w:author="Apple - Qiming Li" w:date="2025-05-06T22:42:00Z" w16du:dateUtc="2025-05-06T14:42:00Z">
              <w:r w:rsidRPr="0019537B">
                <w:rPr>
                  <w:lang w:eastAsia="zh-CN"/>
                </w:rPr>
                <w:t>1</w:t>
              </w:r>
            </w:ins>
          </w:p>
        </w:tc>
        <w:tc>
          <w:tcPr>
            <w:tcW w:w="2268" w:type="dxa"/>
            <w:tcBorders>
              <w:top w:val="single" w:sz="4" w:space="0" w:color="auto"/>
              <w:left w:val="single" w:sz="4" w:space="0" w:color="auto"/>
              <w:bottom w:val="single" w:sz="4" w:space="0" w:color="auto"/>
              <w:right w:val="single" w:sz="4" w:space="0" w:color="auto"/>
            </w:tcBorders>
            <w:hideMark/>
          </w:tcPr>
          <w:p w14:paraId="1ACB3501" w14:textId="77777777" w:rsidR="002151F9" w:rsidRPr="0019537B" w:rsidRDefault="002151F9">
            <w:pPr>
              <w:pStyle w:val="TAC"/>
              <w:rPr>
                <w:ins w:id="78" w:author="Apple - Qiming Li" w:date="2025-05-06T22:42:00Z" w16du:dateUtc="2025-05-06T14:42:00Z"/>
                <w:lang w:eastAsia="ko-KR"/>
              </w:rPr>
            </w:pPr>
            <w:ins w:id="79" w:author="Apple - Qiming Li" w:date="2025-05-06T22:42:00Z" w16du:dateUtc="2025-05-06T14:42:00Z">
              <w:r w:rsidRPr="0019537B">
                <w:rPr>
                  <w:lang w:eastAsia="ko-KR"/>
                </w:rPr>
                <w:t>1</w:t>
              </w:r>
            </w:ins>
          </w:p>
        </w:tc>
      </w:tr>
      <w:tr w:rsidR="002151F9" w:rsidRPr="0019537B" w14:paraId="48AA95DC" w14:textId="77777777">
        <w:trPr>
          <w:jc w:val="center"/>
          <w:ins w:id="80" w:author="Apple - Qiming Li" w:date="2025-05-06T22:42:00Z"/>
        </w:trPr>
        <w:tc>
          <w:tcPr>
            <w:tcW w:w="591" w:type="dxa"/>
            <w:tcBorders>
              <w:top w:val="single" w:sz="4" w:space="0" w:color="auto"/>
              <w:left w:val="single" w:sz="4" w:space="0" w:color="auto"/>
              <w:bottom w:val="single" w:sz="4" w:space="0" w:color="auto"/>
              <w:right w:val="single" w:sz="4" w:space="0" w:color="auto"/>
            </w:tcBorders>
            <w:hideMark/>
          </w:tcPr>
          <w:p w14:paraId="75227497" w14:textId="77777777" w:rsidR="002151F9" w:rsidRPr="0019537B" w:rsidRDefault="002151F9">
            <w:pPr>
              <w:pStyle w:val="TAC"/>
              <w:rPr>
                <w:ins w:id="81" w:author="Apple - Qiming Li" w:date="2025-05-06T22:42:00Z" w16du:dateUtc="2025-05-06T14:42:00Z"/>
                <w:lang w:eastAsia="ko-KR"/>
              </w:rPr>
            </w:pPr>
            <w:ins w:id="82" w:author="Apple - Qiming Li" w:date="2025-05-06T22:42:00Z" w16du:dateUtc="2025-05-06T14:42:00Z">
              <w:r w:rsidRPr="0019537B">
                <w:rPr>
                  <w:lang w:eastAsia="ko-KR"/>
                </w:rPr>
                <w:t>1</w:t>
              </w:r>
            </w:ins>
          </w:p>
        </w:tc>
        <w:tc>
          <w:tcPr>
            <w:tcW w:w="1389" w:type="dxa"/>
            <w:tcBorders>
              <w:top w:val="single" w:sz="4" w:space="0" w:color="auto"/>
              <w:left w:val="single" w:sz="4" w:space="0" w:color="auto"/>
              <w:bottom w:val="single" w:sz="4" w:space="0" w:color="auto"/>
              <w:right w:val="single" w:sz="4" w:space="0" w:color="auto"/>
            </w:tcBorders>
            <w:hideMark/>
          </w:tcPr>
          <w:p w14:paraId="45DFAF8E" w14:textId="77777777" w:rsidR="002151F9" w:rsidRPr="0019537B" w:rsidRDefault="002151F9">
            <w:pPr>
              <w:pStyle w:val="TAC"/>
              <w:rPr>
                <w:ins w:id="83" w:author="Apple - Qiming Li" w:date="2025-05-06T22:42:00Z" w16du:dateUtc="2025-05-06T14:42:00Z"/>
                <w:lang w:eastAsia="ko-KR"/>
              </w:rPr>
            </w:pPr>
            <w:ins w:id="84" w:author="Apple - Qiming Li" w:date="2025-05-06T22:42:00Z" w16du:dateUtc="2025-05-06T14:42:00Z">
              <w:r w:rsidRPr="0019537B">
                <w:rPr>
                  <w:lang w:eastAsia="ko-KR"/>
                </w:rPr>
                <w:t>0.5</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315EB2C7" w14:textId="77777777" w:rsidR="002151F9" w:rsidRPr="0019537B" w:rsidRDefault="002151F9">
            <w:pPr>
              <w:pStyle w:val="TAC"/>
              <w:rPr>
                <w:ins w:id="85" w:author="Apple - Qiming Li" w:date="2025-05-06T22:42:00Z" w16du:dateUtc="2025-05-06T14:42:00Z"/>
                <w:lang w:eastAsia="ko-KR"/>
              </w:rPr>
            </w:pPr>
            <w:ins w:id="86" w:author="Apple - Qiming Li" w:date="2025-05-06T22:42:00Z" w16du:dateUtc="2025-05-06T14:42:00Z">
              <w:r w:rsidRPr="0019537B">
                <w:rPr>
                  <w:lang w:eastAsia="zh-CN"/>
                </w:rPr>
                <w:t>1</w:t>
              </w:r>
            </w:ins>
          </w:p>
        </w:tc>
        <w:tc>
          <w:tcPr>
            <w:tcW w:w="2268" w:type="dxa"/>
            <w:tcBorders>
              <w:top w:val="single" w:sz="4" w:space="0" w:color="auto"/>
              <w:left w:val="single" w:sz="4" w:space="0" w:color="auto"/>
              <w:bottom w:val="single" w:sz="4" w:space="0" w:color="auto"/>
              <w:right w:val="single" w:sz="4" w:space="0" w:color="auto"/>
            </w:tcBorders>
            <w:hideMark/>
          </w:tcPr>
          <w:p w14:paraId="18FD4E1E" w14:textId="77777777" w:rsidR="002151F9" w:rsidRPr="0019537B" w:rsidRDefault="002151F9">
            <w:pPr>
              <w:pStyle w:val="TAC"/>
              <w:rPr>
                <w:ins w:id="87" w:author="Apple - Qiming Li" w:date="2025-05-06T22:42:00Z" w16du:dateUtc="2025-05-06T14:42:00Z"/>
                <w:lang w:eastAsia="ko-KR"/>
              </w:rPr>
            </w:pPr>
            <w:ins w:id="88" w:author="Apple - Qiming Li" w:date="2025-05-06T22:42:00Z" w16du:dateUtc="2025-05-06T14:42:00Z">
              <w:r w:rsidRPr="0019537B">
                <w:rPr>
                  <w:lang w:eastAsia="ko-KR"/>
                </w:rPr>
                <w:t>1</w:t>
              </w:r>
            </w:ins>
          </w:p>
        </w:tc>
      </w:tr>
      <w:tr w:rsidR="002151F9" w:rsidRPr="0019537B" w14:paraId="37BF7593" w14:textId="77777777">
        <w:trPr>
          <w:jc w:val="center"/>
          <w:ins w:id="89" w:author="Apple - Qiming Li" w:date="2025-05-06T22:42:00Z"/>
        </w:trPr>
        <w:tc>
          <w:tcPr>
            <w:tcW w:w="591" w:type="dxa"/>
            <w:tcBorders>
              <w:top w:val="single" w:sz="4" w:space="0" w:color="auto"/>
              <w:left w:val="single" w:sz="4" w:space="0" w:color="auto"/>
              <w:bottom w:val="nil"/>
              <w:right w:val="single" w:sz="4" w:space="0" w:color="auto"/>
            </w:tcBorders>
          </w:tcPr>
          <w:p w14:paraId="53440544" w14:textId="77777777" w:rsidR="002151F9" w:rsidRPr="0019537B" w:rsidRDefault="002151F9">
            <w:pPr>
              <w:pStyle w:val="TAC"/>
              <w:rPr>
                <w:ins w:id="90" w:author="Apple - Qiming Li" w:date="2025-05-06T22:42:00Z" w16du:dateUtc="2025-05-06T14:42:00Z"/>
                <w:lang w:eastAsia="ko-KR"/>
              </w:rPr>
            </w:pPr>
            <w:ins w:id="91" w:author="Apple - Qiming Li" w:date="2025-05-06T22:42:00Z" w16du:dateUtc="2025-05-06T14:42:00Z">
              <w:r w:rsidRPr="0019537B">
                <w:rPr>
                  <w:lang w:eastAsia="ko-KR"/>
                </w:rPr>
                <w:t>2</w:t>
              </w:r>
            </w:ins>
          </w:p>
        </w:tc>
        <w:tc>
          <w:tcPr>
            <w:tcW w:w="1389" w:type="dxa"/>
            <w:tcBorders>
              <w:top w:val="single" w:sz="4" w:space="0" w:color="auto"/>
              <w:left w:val="single" w:sz="4" w:space="0" w:color="auto"/>
              <w:bottom w:val="nil"/>
              <w:right w:val="single" w:sz="4" w:space="0" w:color="auto"/>
            </w:tcBorders>
          </w:tcPr>
          <w:p w14:paraId="738AF491" w14:textId="77777777" w:rsidR="002151F9" w:rsidRPr="0019537B" w:rsidRDefault="002151F9">
            <w:pPr>
              <w:pStyle w:val="TAC"/>
              <w:rPr>
                <w:ins w:id="92" w:author="Apple - Qiming Li" w:date="2025-05-06T22:42:00Z" w16du:dateUtc="2025-05-06T14:42:00Z"/>
                <w:lang w:eastAsia="ko-KR"/>
              </w:rPr>
            </w:pPr>
            <w:ins w:id="93" w:author="Apple - Qiming Li" w:date="2025-05-06T22:42:00Z" w16du:dateUtc="2025-05-06T14:42:00Z">
              <w:r w:rsidRPr="0019537B">
                <w:rPr>
                  <w:lang w:eastAsia="ko-KR"/>
                </w:rPr>
                <w:t>0.25</w:t>
              </w:r>
            </w:ins>
          </w:p>
        </w:tc>
        <w:tc>
          <w:tcPr>
            <w:tcW w:w="2693" w:type="dxa"/>
            <w:tcBorders>
              <w:top w:val="single" w:sz="4" w:space="0" w:color="auto"/>
              <w:left w:val="single" w:sz="4" w:space="0" w:color="auto"/>
              <w:bottom w:val="single" w:sz="4" w:space="0" w:color="auto"/>
              <w:right w:val="single" w:sz="4" w:space="0" w:color="auto"/>
            </w:tcBorders>
          </w:tcPr>
          <w:p w14:paraId="34D549F9" w14:textId="77777777" w:rsidR="002151F9" w:rsidRPr="0019537B" w:rsidRDefault="002151F9">
            <w:pPr>
              <w:pStyle w:val="TAC"/>
              <w:rPr>
                <w:ins w:id="94" w:author="Apple - Qiming Li" w:date="2025-05-06T22:42:00Z" w16du:dateUtc="2025-05-06T14:42:00Z"/>
                <w:lang w:eastAsia="zh-CN"/>
              </w:rPr>
            </w:pPr>
            <w:ins w:id="95" w:author="Apple - Qiming Li" w:date="2025-05-06T22:42:00Z" w16du:dateUtc="2025-05-06T14:42: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276" w:type="dxa"/>
            <w:tcBorders>
              <w:top w:val="single" w:sz="4" w:space="0" w:color="auto"/>
              <w:left w:val="single" w:sz="4" w:space="0" w:color="auto"/>
              <w:bottom w:val="single" w:sz="4" w:space="0" w:color="auto"/>
              <w:right w:val="single" w:sz="4" w:space="0" w:color="auto"/>
            </w:tcBorders>
          </w:tcPr>
          <w:p w14:paraId="7583B37D" w14:textId="77777777" w:rsidR="002151F9" w:rsidRPr="0019537B" w:rsidRDefault="002151F9">
            <w:pPr>
              <w:pStyle w:val="TAC"/>
              <w:rPr>
                <w:ins w:id="96" w:author="Apple - Qiming Li" w:date="2025-05-06T22:42:00Z" w16du:dateUtc="2025-05-06T14:42:00Z"/>
                <w:lang w:eastAsia="zh-CN"/>
              </w:rPr>
            </w:pPr>
            <w:ins w:id="97" w:author="Apple - Qiming Li" w:date="2025-05-06T22:42:00Z" w16du:dateUtc="2025-05-06T14:42:00Z">
              <w:r w:rsidRPr="0019537B">
                <w:rPr>
                  <w:lang w:eastAsia="zh-CN"/>
                </w:rPr>
                <w:t>2</w:t>
              </w:r>
            </w:ins>
          </w:p>
        </w:tc>
        <w:tc>
          <w:tcPr>
            <w:tcW w:w="2268" w:type="dxa"/>
            <w:tcBorders>
              <w:top w:val="single" w:sz="4" w:space="0" w:color="auto"/>
              <w:left w:val="single" w:sz="4" w:space="0" w:color="auto"/>
              <w:bottom w:val="nil"/>
              <w:right w:val="single" w:sz="4" w:space="0" w:color="auto"/>
            </w:tcBorders>
          </w:tcPr>
          <w:p w14:paraId="5889C10A" w14:textId="77777777" w:rsidR="002151F9" w:rsidRPr="0019537B" w:rsidRDefault="002151F9">
            <w:pPr>
              <w:pStyle w:val="TAC"/>
              <w:rPr>
                <w:ins w:id="98" w:author="Apple - Qiming Li" w:date="2025-05-06T22:42:00Z" w16du:dateUtc="2025-05-06T14:42:00Z"/>
                <w:lang w:eastAsia="zh-CN"/>
              </w:rPr>
            </w:pPr>
            <w:ins w:id="99" w:author="Apple - Qiming Li" w:date="2025-05-06T22:42:00Z" w16du:dateUtc="2025-05-06T14:42:00Z">
              <w:r w:rsidRPr="0019537B">
                <w:rPr>
                  <w:lang w:eastAsia="zh-CN"/>
                </w:rPr>
                <w:t>2</w:t>
              </w:r>
            </w:ins>
          </w:p>
        </w:tc>
      </w:tr>
      <w:tr w:rsidR="002151F9" w:rsidRPr="0019537B" w14:paraId="61ABE835" w14:textId="77777777">
        <w:trPr>
          <w:jc w:val="center"/>
          <w:ins w:id="100" w:author="Apple - Qiming Li" w:date="2025-05-06T22:42:00Z"/>
        </w:trPr>
        <w:tc>
          <w:tcPr>
            <w:tcW w:w="591" w:type="dxa"/>
            <w:tcBorders>
              <w:top w:val="nil"/>
              <w:left w:val="single" w:sz="4" w:space="0" w:color="auto"/>
              <w:bottom w:val="single" w:sz="4" w:space="0" w:color="auto"/>
              <w:right w:val="single" w:sz="4" w:space="0" w:color="auto"/>
            </w:tcBorders>
          </w:tcPr>
          <w:p w14:paraId="470E532E" w14:textId="77777777" w:rsidR="002151F9" w:rsidRPr="0019537B" w:rsidRDefault="002151F9">
            <w:pPr>
              <w:pStyle w:val="TAC"/>
              <w:rPr>
                <w:ins w:id="101" w:author="Apple - Qiming Li" w:date="2025-05-06T22:42:00Z" w16du:dateUtc="2025-05-06T14:42:00Z"/>
                <w:lang w:eastAsia="ko-KR"/>
              </w:rPr>
            </w:pPr>
          </w:p>
        </w:tc>
        <w:tc>
          <w:tcPr>
            <w:tcW w:w="1389" w:type="dxa"/>
            <w:tcBorders>
              <w:top w:val="nil"/>
              <w:left w:val="single" w:sz="4" w:space="0" w:color="auto"/>
              <w:bottom w:val="single" w:sz="4" w:space="0" w:color="auto"/>
              <w:right w:val="single" w:sz="4" w:space="0" w:color="auto"/>
            </w:tcBorders>
          </w:tcPr>
          <w:p w14:paraId="0B99F031" w14:textId="77777777" w:rsidR="002151F9" w:rsidRPr="0019537B" w:rsidRDefault="002151F9">
            <w:pPr>
              <w:pStyle w:val="TAC"/>
              <w:rPr>
                <w:ins w:id="102" w:author="Apple - Qiming Li" w:date="2025-05-06T22:42:00Z" w16du:dateUtc="2025-05-06T14:42:00Z"/>
                <w:lang w:eastAsia="ko-KR"/>
              </w:rPr>
            </w:pPr>
          </w:p>
        </w:tc>
        <w:tc>
          <w:tcPr>
            <w:tcW w:w="2693" w:type="dxa"/>
            <w:tcBorders>
              <w:top w:val="single" w:sz="4" w:space="0" w:color="auto"/>
              <w:left w:val="single" w:sz="4" w:space="0" w:color="auto"/>
              <w:bottom w:val="single" w:sz="4" w:space="0" w:color="auto"/>
              <w:right w:val="single" w:sz="4" w:space="0" w:color="auto"/>
            </w:tcBorders>
          </w:tcPr>
          <w:p w14:paraId="2BA05188" w14:textId="77777777" w:rsidR="002151F9" w:rsidRPr="0019537B" w:rsidRDefault="002151F9">
            <w:pPr>
              <w:pStyle w:val="TAC"/>
              <w:rPr>
                <w:ins w:id="103" w:author="Apple - Qiming Li" w:date="2025-05-06T22:42:00Z" w16du:dateUtc="2025-05-06T14:42:00Z"/>
                <w:lang w:eastAsia="zh-CN"/>
              </w:rPr>
            </w:pPr>
            <w:ins w:id="104" w:author="Apple - Qiming Li" w:date="2025-05-06T22:42:00Z" w16du:dateUtc="2025-05-06T14:42: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76" w:type="dxa"/>
            <w:tcBorders>
              <w:top w:val="single" w:sz="4" w:space="0" w:color="auto"/>
              <w:left w:val="single" w:sz="4" w:space="0" w:color="auto"/>
              <w:bottom w:val="single" w:sz="4" w:space="0" w:color="auto"/>
              <w:right w:val="single" w:sz="4" w:space="0" w:color="auto"/>
            </w:tcBorders>
          </w:tcPr>
          <w:p w14:paraId="40649E0E" w14:textId="77777777" w:rsidR="002151F9" w:rsidRPr="0019537B" w:rsidRDefault="002151F9">
            <w:pPr>
              <w:pStyle w:val="TAC"/>
              <w:rPr>
                <w:ins w:id="105" w:author="Apple - Qiming Li" w:date="2025-05-06T22:42:00Z" w16du:dateUtc="2025-05-06T14:42:00Z"/>
                <w:lang w:eastAsia="zh-CN"/>
              </w:rPr>
            </w:pPr>
            <w:ins w:id="106" w:author="Apple - Qiming Li" w:date="2025-05-06T22:42:00Z" w16du:dateUtc="2025-05-06T14:42:00Z">
              <w:r w:rsidRPr="0019537B">
                <w:rPr>
                  <w:lang w:eastAsia="zh-CN"/>
                </w:rPr>
                <w:t>3</w:t>
              </w:r>
            </w:ins>
          </w:p>
        </w:tc>
        <w:tc>
          <w:tcPr>
            <w:tcW w:w="2268" w:type="dxa"/>
            <w:tcBorders>
              <w:top w:val="nil"/>
              <w:left w:val="single" w:sz="4" w:space="0" w:color="auto"/>
              <w:bottom w:val="single" w:sz="4" w:space="0" w:color="auto"/>
              <w:right w:val="single" w:sz="4" w:space="0" w:color="auto"/>
            </w:tcBorders>
          </w:tcPr>
          <w:p w14:paraId="6F105C25" w14:textId="77777777" w:rsidR="002151F9" w:rsidRPr="0019537B" w:rsidRDefault="002151F9">
            <w:pPr>
              <w:pStyle w:val="TAC"/>
              <w:rPr>
                <w:ins w:id="107" w:author="Apple - Qiming Li" w:date="2025-05-06T22:42:00Z" w16du:dateUtc="2025-05-06T14:42:00Z"/>
                <w:lang w:eastAsia="zh-CN"/>
              </w:rPr>
            </w:pPr>
          </w:p>
        </w:tc>
      </w:tr>
      <w:tr w:rsidR="002151F9" w:rsidRPr="0019537B" w14:paraId="5140EA85" w14:textId="77777777">
        <w:trPr>
          <w:jc w:val="center"/>
          <w:ins w:id="108" w:author="Apple - Qiming Li" w:date="2025-05-06T22:42:00Z"/>
        </w:trPr>
        <w:tc>
          <w:tcPr>
            <w:tcW w:w="591" w:type="dxa"/>
            <w:tcBorders>
              <w:top w:val="single" w:sz="4" w:space="0" w:color="auto"/>
              <w:left w:val="single" w:sz="4" w:space="0" w:color="auto"/>
              <w:bottom w:val="nil"/>
              <w:right w:val="single" w:sz="4" w:space="0" w:color="auto"/>
            </w:tcBorders>
          </w:tcPr>
          <w:p w14:paraId="1AF82155" w14:textId="77777777" w:rsidR="002151F9" w:rsidRPr="0019537B" w:rsidRDefault="002151F9">
            <w:pPr>
              <w:pStyle w:val="TAC"/>
              <w:rPr>
                <w:ins w:id="109" w:author="Apple - Qiming Li" w:date="2025-05-06T22:42:00Z" w16du:dateUtc="2025-05-06T14:42:00Z"/>
                <w:lang w:eastAsia="ko-KR"/>
              </w:rPr>
            </w:pPr>
            <w:ins w:id="110" w:author="Apple - Qiming Li" w:date="2025-05-06T22:42:00Z" w16du:dateUtc="2025-05-06T14:42:00Z">
              <w:r w:rsidRPr="0019537B">
                <w:rPr>
                  <w:lang w:eastAsia="ko-KR"/>
                </w:rPr>
                <w:t>3</w:t>
              </w:r>
            </w:ins>
          </w:p>
        </w:tc>
        <w:tc>
          <w:tcPr>
            <w:tcW w:w="1389" w:type="dxa"/>
            <w:tcBorders>
              <w:top w:val="single" w:sz="4" w:space="0" w:color="auto"/>
              <w:left w:val="single" w:sz="4" w:space="0" w:color="auto"/>
              <w:bottom w:val="nil"/>
              <w:right w:val="single" w:sz="4" w:space="0" w:color="auto"/>
            </w:tcBorders>
          </w:tcPr>
          <w:p w14:paraId="3C2378D2" w14:textId="77777777" w:rsidR="002151F9" w:rsidRPr="0019537B" w:rsidRDefault="002151F9">
            <w:pPr>
              <w:pStyle w:val="TAC"/>
              <w:rPr>
                <w:ins w:id="111" w:author="Apple - Qiming Li" w:date="2025-05-06T22:42:00Z" w16du:dateUtc="2025-05-06T14:42:00Z"/>
                <w:lang w:eastAsia="ko-KR"/>
              </w:rPr>
            </w:pPr>
            <w:ins w:id="112" w:author="Apple - Qiming Li" w:date="2025-05-06T22:42:00Z" w16du:dateUtc="2025-05-06T14:42:00Z">
              <w:r w:rsidRPr="0019537B">
                <w:rPr>
                  <w:lang w:eastAsia="ko-KR"/>
                </w:rPr>
                <w:t>0.125</w:t>
              </w:r>
            </w:ins>
          </w:p>
        </w:tc>
        <w:tc>
          <w:tcPr>
            <w:tcW w:w="2693" w:type="dxa"/>
            <w:tcBorders>
              <w:top w:val="single" w:sz="4" w:space="0" w:color="auto"/>
              <w:left w:val="single" w:sz="4" w:space="0" w:color="auto"/>
              <w:bottom w:val="single" w:sz="4" w:space="0" w:color="auto"/>
              <w:right w:val="single" w:sz="4" w:space="0" w:color="auto"/>
            </w:tcBorders>
          </w:tcPr>
          <w:p w14:paraId="37DED9F2" w14:textId="77777777" w:rsidR="002151F9" w:rsidRPr="0019537B" w:rsidRDefault="002151F9">
            <w:pPr>
              <w:pStyle w:val="TAC"/>
              <w:rPr>
                <w:ins w:id="113" w:author="Apple - Qiming Li" w:date="2025-05-06T22:42:00Z" w16du:dateUtc="2025-05-06T14:42:00Z"/>
                <w:lang w:eastAsia="zh-CN"/>
              </w:rPr>
            </w:pPr>
            <w:ins w:id="114" w:author="Apple - Qiming Li" w:date="2025-05-06T22:42:00Z" w16du:dateUtc="2025-05-06T14:42: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276" w:type="dxa"/>
            <w:tcBorders>
              <w:top w:val="single" w:sz="4" w:space="0" w:color="auto"/>
              <w:left w:val="single" w:sz="4" w:space="0" w:color="auto"/>
              <w:bottom w:val="single" w:sz="4" w:space="0" w:color="auto"/>
              <w:right w:val="single" w:sz="4" w:space="0" w:color="auto"/>
            </w:tcBorders>
          </w:tcPr>
          <w:p w14:paraId="7B5BE197" w14:textId="77777777" w:rsidR="002151F9" w:rsidRPr="0019537B" w:rsidRDefault="002151F9">
            <w:pPr>
              <w:pStyle w:val="TAC"/>
              <w:rPr>
                <w:ins w:id="115" w:author="Apple - Qiming Li" w:date="2025-05-06T22:42:00Z" w16du:dateUtc="2025-05-06T14:42:00Z"/>
                <w:lang w:eastAsia="zh-CN"/>
              </w:rPr>
            </w:pPr>
            <w:ins w:id="116" w:author="Apple - Qiming Li" w:date="2025-05-06T22:42:00Z" w16du:dateUtc="2025-05-06T14:42:00Z">
              <w:r w:rsidRPr="0019537B">
                <w:rPr>
                  <w:lang w:eastAsia="zh-CN"/>
                </w:rPr>
                <w:t>4</w:t>
              </w:r>
            </w:ins>
          </w:p>
        </w:tc>
        <w:tc>
          <w:tcPr>
            <w:tcW w:w="2268" w:type="dxa"/>
            <w:tcBorders>
              <w:top w:val="single" w:sz="4" w:space="0" w:color="auto"/>
              <w:left w:val="single" w:sz="4" w:space="0" w:color="auto"/>
              <w:bottom w:val="nil"/>
              <w:right w:val="single" w:sz="4" w:space="0" w:color="auto"/>
            </w:tcBorders>
          </w:tcPr>
          <w:p w14:paraId="0EEA6567" w14:textId="77777777" w:rsidR="002151F9" w:rsidRPr="0019537B" w:rsidRDefault="002151F9">
            <w:pPr>
              <w:pStyle w:val="TAC"/>
              <w:rPr>
                <w:ins w:id="117" w:author="Apple - Qiming Li" w:date="2025-05-06T22:42:00Z" w16du:dateUtc="2025-05-06T14:42:00Z"/>
                <w:lang w:eastAsia="zh-CN"/>
              </w:rPr>
            </w:pPr>
            <w:ins w:id="118" w:author="Apple - Qiming Li" w:date="2025-05-06T22:42:00Z" w16du:dateUtc="2025-05-06T14:42:00Z">
              <w:r w:rsidRPr="0019537B">
                <w:rPr>
                  <w:lang w:eastAsia="zh-CN"/>
                </w:rPr>
                <w:t>4</w:t>
              </w:r>
            </w:ins>
          </w:p>
        </w:tc>
      </w:tr>
      <w:tr w:rsidR="002151F9" w:rsidRPr="0019537B" w14:paraId="0BC57842" w14:textId="77777777">
        <w:trPr>
          <w:jc w:val="center"/>
          <w:ins w:id="119" w:author="Apple - Qiming Li" w:date="2025-05-06T22:42:00Z"/>
        </w:trPr>
        <w:tc>
          <w:tcPr>
            <w:tcW w:w="591" w:type="dxa"/>
            <w:tcBorders>
              <w:top w:val="nil"/>
              <w:left w:val="single" w:sz="4" w:space="0" w:color="auto"/>
              <w:bottom w:val="single" w:sz="4" w:space="0" w:color="auto"/>
              <w:right w:val="single" w:sz="4" w:space="0" w:color="auto"/>
            </w:tcBorders>
          </w:tcPr>
          <w:p w14:paraId="4271E2CF" w14:textId="77777777" w:rsidR="002151F9" w:rsidRPr="0019537B" w:rsidRDefault="002151F9">
            <w:pPr>
              <w:pStyle w:val="TAC"/>
              <w:rPr>
                <w:ins w:id="120" w:author="Apple - Qiming Li" w:date="2025-05-06T22:42:00Z" w16du:dateUtc="2025-05-06T14:42:00Z"/>
                <w:lang w:eastAsia="ko-KR"/>
              </w:rPr>
            </w:pPr>
          </w:p>
        </w:tc>
        <w:tc>
          <w:tcPr>
            <w:tcW w:w="1389" w:type="dxa"/>
            <w:tcBorders>
              <w:top w:val="nil"/>
              <w:left w:val="single" w:sz="4" w:space="0" w:color="auto"/>
              <w:bottom w:val="single" w:sz="4" w:space="0" w:color="auto"/>
              <w:right w:val="single" w:sz="4" w:space="0" w:color="auto"/>
            </w:tcBorders>
          </w:tcPr>
          <w:p w14:paraId="2616E7A8" w14:textId="77777777" w:rsidR="002151F9" w:rsidRPr="0019537B" w:rsidRDefault="002151F9">
            <w:pPr>
              <w:pStyle w:val="TAC"/>
              <w:rPr>
                <w:ins w:id="121" w:author="Apple - Qiming Li" w:date="2025-05-06T22:42:00Z" w16du:dateUtc="2025-05-06T14:42:00Z"/>
                <w:lang w:eastAsia="ko-KR"/>
              </w:rPr>
            </w:pPr>
          </w:p>
        </w:tc>
        <w:tc>
          <w:tcPr>
            <w:tcW w:w="2693" w:type="dxa"/>
            <w:tcBorders>
              <w:top w:val="single" w:sz="4" w:space="0" w:color="auto"/>
              <w:left w:val="single" w:sz="4" w:space="0" w:color="auto"/>
              <w:bottom w:val="single" w:sz="4" w:space="0" w:color="auto"/>
              <w:right w:val="single" w:sz="4" w:space="0" w:color="auto"/>
            </w:tcBorders>
          </w:tcPr>
          <w:p w14:paraId="57C1E44F" w14:textId="77777777" w:rsidR="002151F9" w:rsidRPr="0019537B" w:rsidRDefault="002151F9">
            <w:pPr>
              <w:pStyle w:val="TAC"/>
              <w:rPr>
                <w:ins w:id="122" w:author="Apple - Qiming Li" w:date="2025-05-06T22:42:00Z" w16du:dateUtc="2025-05-06T14:42:00Z"/>
                <w:lang w:eastAsia="zh-CN"/>
              </w:rPr>
            </w:pPr>
            <w:ins w:id="123" w:author="Apple - Qiming Li" w:date="2025-05-06T22:42:00Z" w16du:dateUtc="2025-05-06T14:42: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76" w:type="dxa"/>
            <w:tcBorders>
              <w:top w:val="single" w:sz="4" w:space="0" w:color="auto"/>
              <w:left w:val="single" w:sz="4" w:space="0" w:color="auto"/>
              <w:bottom w:val="single" w:sz="4" w:space="0" w:color="auto"/>
              <w:right w:val="single" w:sz="4" w:space="0" w:color="auto"/>
            </w:tcBorders>
          </w:tcPr>
          <w:p w14:paraId="44608117" w14:textId="77777777" w:rsidR="002151F9" w:rsidRPr="0019537B" w:rsidRDefault="002151F9">
            <w:pPr>
              <w:pStyle w:val="TAC"/>
              <w:rPr>
                <w:ins w:id="124" w:author="Apple - Qiming Li" w:date="2025-05-06T22:42:00Z" w16du:dateUtc="2025-05-06T14:42:00Z"/>
                <w:lang w:eastAsia="zh-CN"/>
              </w:rPr>
            </w:pPr>
            <w:ins w:id="125" w:author="Apple - Qiming Li" w:date="2025-05-06T22:42:00Z" w16du:dateUtc="2025-05-06T14:42:00Z">
              <w:r w:rsidRPr="0019537B">
                <w:rPr>
                  <w:lang w:eastAsia="zh-CN"/>
                </w:rPr>
                <w:t>5</w:t>
              </w:r>
            </w:ins>
          </w:p>
        </w:tc>
        <w:tc>
          <w:tcPr>
            <w:tcW w:w="2268" w:type="dxa"/>
            <w:tcBorders>
              <w:top w:val="nil"/>
              <w:left w:val="single" w:sz="4" w:space="0" w:color="auto"/>
              <w:bottom w:val="single" w:sz="4" w:space="0" w:color="auto"/>
              <w:right w:val="single" w:sz="4" w:space="0" w:color="auto"/>
            </w:tcBorders>
          </w:tcPr>
          <w:p w14:paraId="454539C1" w14:textId="77777777" w:rsidR="002151F9" w:rsidRPr="0019537B" w:rsidRDefault="002151F9">
            <w:pPr>
              <w:pStyle w:val="TAC"/>
              <w:rPr>
                <w:ins w:id="126" w:author="Apple - Qiming Li" w:date="2025-05-06T22:42:00Z" w16du:dateUtc="2025-05-06T14:42:00Z"/>
                <w:lang w:eastAsia="zh-CN"/>
              </w:rPr>
            </w:pPr>
          </w:p>
        </w:tc>
      </w:tr>
    </w:tbl>
    <w:p w14:paraId="6D834751" w14:textId="6EC850AB" w:rsidR="007E6120" w:rsidRDefault="007E6120" w:rsidP="007E6120">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1</w:t>
      </w:r>
      <w:r w:rsidRPr="0050352F">
        <w:rPr>
          <w:sz w:val="36"/>
          <w:highlight w:val="yellow"/>
          <w:lang w:eastAsia="zh-CN"/>
        </w:rPr>
        <w:t>&gt;</w:t>
      </w:r>
    </w:p>
    <w:p w14:paraId="4F0BA223" w14:textId="1362B8D3" w:rsidR="00E50001" w:rsidRDefault="00E50001" w:rsidP="00E50001">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Start</w:t>
      </w:r>
      <w:r w:rsidRPr="0050352F">
        <w:rPr>
          <w:sz w:val="36"/>
          <w:highlight w:val="yellow"/>
          <w:lang w:eastAsia="zh-CN"/>
        </w:rPr>
        <w:t xml:space="preserve"> of Change</w:t>
      </w:r>
      <w:r>
        <w:rPr>
          <w:rFonts w:hint="eastAsia"/>
          <w:sz w:val="36"/>
          <w:highlight w:val="yellow"/>
          <w:lang w:eastAsia="zh-CN"/>
        </w:rPr>
        <w:t xml:space="preserve"> 2</w:t>
      </w:r>
      <w:r w:rsidRPr="0050352F">
        <w:rPr>
          <w:sz w:val="36"/>
          <w:highlight w:val="yellow"/>
          <w:lang w:eastAsia="zh-CN"/>
        </w:rPr>
        <w:t>&gt;</w:t>
      </w:r>
    </w:p>
    <w:p w14:paraId="7D541E3F" w14:textId="77777777" w:rsidR="00E50001" w:rsidRPr="00E50001" w:rsidRDefault="00E50001" w:rsidP="00E5000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50001">
        <w:rPr>
          <w:rFonts w:ascii="Arial" w:eastAsia="Times New Roman" w:hAnsi="Arial"/>
          <w:sz w:val="22"/>
        </w:rPr>
        <w:t>8.2.1.2.3</w:t>
      </w:r>
      <w:r w:rsidRPr="00E50001">
        <w:rPr>
          <w:rFonts w:ascii="Arial" w:eastAsia="Times New Roman" w:hAnsi="Arial"/>
          <w:sz w:val="22"/>
        </w:rPr>
        <w:tab/>
        <w:t>Interruptions at SCell addition/release</w:t>
      </w:r>
    </w:p>
    <w:p w14:paraId="1F19507F" w14:textId="77777777" w:rsidR="00E50001" w:rsidRPr="00E50001" w:rsidRDefault="00E50001" w:rsidP="00E50001">
      <w:pPr>
        <w:overflowPunct w:val="0"/>
        <w:autoSpaceDE w:val="0"/>
        <w:autoSpaceDN w:val="0"/>
        <w:adjustRightInd w:val="0"/>
        <w:textAlignment w:val="baseline"/>
        <w:rPr>
          <w:rFonts w:eastAsia="MS Mincho"/>
          <w:lang w:eastAsia="zh-CN"/>
        </w:rPr>
      </w:pPr>
      <w:r w:rsidRPr="00E50001">
        <w:rPr>
          <w:rFonts w:eastAsia="MS Mincho"/>
          <w:lang w:eastAsia="zh-CN"/>
        </w:rPr>
        <w:t xml:space="preserve">The requirements in this clause shall apply for the UE configured with </w:t>
      </w:r>
      <w:proofErr w:type="spellStart"/>
      <w:r w:rsidRPr="00E50001">
        <w:rPr>
          <w:rFonts w:eastAsia="MS Mincho"/>
          <w:lang w:eastAsia="zh-CN"/>
        </w:rPr>
        <w:t>PSCell</w:t>
      </w:r>
      <w:proofErr w:type="spellEnd"/>
      <w:r w:rsidRPr="00E50001">
        <w:rPr>
          <w:rFonts w:eastAsia="MS Mincho"/>
          <w:lang w:eastAsia="zh-CN"/>
        </w:rPr>
        <w:t>.</w:t>
      </w:r>
    </w:p>
    <w:p w14:paraId="2931EA7C" w14:textId="77777777" w:rsidR="00E50001" w:rsidRPr="00E50001" w:rsidRDefault="00E50001" w:rsidP="00E50001">
      <w:pPr>
        <w:overflowPunct w:val="0"/>
        <w:autoSpaceDE w:val="0"/>
        <w:autoSpaceDN w:val="0"/>
        <w:adjustRightInd w:val="0"/>
        <w:textAlignment w:val="baseline"/>
        <w:rPr>
          <w:rFonts w:eastAsia="Times New Roman"/>
          <w:lang w:eastAsia="en-GB"/>
        </w:rPr>
      </w:pPr>
      <w:r w:rsidRPr="00E50001">
        <w:rPr>
          <w:rFonts w:eastAsia="MS Mincho"/>
          <w:lang w:eastAsia="zh-CN"/>
        </w:rPr>
        <w:t xml:space="preserve">When one </w:t>
      </w:r>
      <w:r w:rsidRPr="00E50001">
        <w:rPr>
          <w:rFonts w:eastAsia="Times New Roman"/>
          <w:lang w:eastAsia="zh-CN"/>
        </w:rPr>
        <w:t xml:space="preserve">E-UTRA </w:t>
      </w:r>
      <w:r w:rsidRPr="00E50001">
        <w:rPr>
          <w:rFonts w:eastAsia="MS Mincho"/>
          <w:lang w:eastAsia="zh-CN"/>
        </w:rPr>
        <w:t>SCell</w:t>
      </w:r>
      <w:r w:rsidRPr="00E50001">
        <w:rPr>
          <w:rFonts w:eastAsia="Times New Roman"/>
          <w:lang w:eastAsia="zh-CN"/>
        </w:rPr>
        <w:t xml:space="preserve"> in MCG </w:t>
      </w:r>
      <w:r w:rsidRPr="00E50001">
        <w:rPr>
          <w:rFonts w:eastAsia="MS Mincho"/>
          <w:lang w:eastAsia="zh-CN"/>
        </w:rPr>
        <w:t>is added or released</w:t>
      </w:r>
      <w:r w:rsidRPr="00E50001">
        <w:rPr>
          <w:rFonts w:eastAsia="Times New Roman"/>
          <w:lang w:eastAsia="en-GB"/>
        </w:rPr>
        <w:t xml:space="preserve">, the UE is allowed an interruption on any active </w:t>
      </w:r>
      <w:r w:rsidRPr="00E50001">
        <w:rPr>
          <w:rFonts w:eastAsia="Times New Roman"/>
          <w:lang w:eastAsia="zh-CN"/>
        </w:rPr>
        <w:t>serving cell in SCG</w:t>
      </w:r>
      <w:r w:rsidRPr="00E50001">
        <w:rPr>
          <w:rFonts w:eastAsia="Times New Roman"/>
          <w:lang w:eastAsia="en-GB"/>
        </w:rPr>
        <w:t>:</w:t>
      </w:r>
    </w:p>
    <w:p w14:paraId="7AFD626C"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X1 slots</w:t>
      </w:r>
      <w:r w:rsidRPr="00E50001">
        <w:rPr>
          <w:rFonts w:eastAsia="Times New Roman"/>
          <w:lang w:eastAsia="en-GB"/>
        </w:rPr>
        <w:t xml:space="preserve">, if the active </w:t>
      </w:r>
      <w:r w:rsidRPr="00E50001">
        <w:rPr>
          <w:rFonts w:eastAsia="Times New Roman"/>
          <w:lang w:eastAsia="zh-CN"/>
        </w:rPr>
        <w:t>serving cell</w:t>
      </w:r>
      <w:r w:rsidRPr="00E50001">
        <w:rPr>
          <w:rFonts w:eastAsia="Times New Roman"/>
          <w:lang w:eastAsia="en-GB"/>
        </w:rPr>
        <w:t xml:space="preserve"> is not in the same band as any of the </w:t>
      </w:r>
      <w:r w:rsidRPr="00E50001">
        <w:rPr>
          <w:rFonts w:eastAsia="Times New Roman"/>
          <w:lang w:eastAsia="zh-CN"/>
        </w:rPr>
        <w:t xml:space="preserve">E-UTRA </w:t>
      </w:r>
      <w:proofErr w:type="spellStart"/>
      <w:r w:rsidRPr="00E50001">
        <w:rPr>
          <w:rFonts w:eastAsia="Times New Roman"/>
          <w:lang w:eastAsia="en-GB"/>
        </w:rPr>
        <w:t>SCells</w:t>
      </w:r>
      <w:proofErr w:type="spellEnd"/>
      <w:r w:rsidRPr="00E50001">
        <w:rPr>
          <w:rFonts w:eastAsia="Times New Roman"/>
          <w:lang w:eastAsia="en-GB"/>
        </w:rPr>
        <w:t xml:space="preserve"> being added or released, or</w:t>
      </w:r>
    </w:p>
    <w:p w14:paraId="65B5BF18" w14:textId="77777777" w:rsidR="00E50001" w:rsidRPr="00E50001" w:rsidRDefault="00E50001" w:rsidP="00E50001">
      <w:pPr>
        <w:overflowPunct w:val="0"/>
        <w:autoSpaceDE w:val="0"/>
        <w:autoSpaceDN w:val="0"/>
        <w:adjustRightInd w:val="0"/>
        <w:ind w:left="567" w:hanging="284"/>
        <w:textAlignment w:val="baseline"/>
        <w:rPr>
          <w:rFonts w:ascii="Tms Rmn" w:eastAsia="MS Mincho" w:hAnsi="Tms Rmn"/>
          <w:lang w:eastAsia="en-GB"/>
        </w:rPr>
      </w:pPr>
      <w:r w:rsidRPr="00E50001">
        <w:rPr>
          <w:rFonts w:ascii="Tms Rmn" w:eastAsia="MS Mincho" w:hAnsi="Tms Rmn"/>
          <w:lang w:eastAsia="en-GB"/>
        </w:rPr>
        <w:lastRenderedPageBreak/>
        <w:t>-</w:t>
      </w:r>
      <w:r w:rsidRPr="00E50001">
        <w:rPr>
          <w:rFonts w:ascii="Tms Rmn" w:eastAsia="MS Mincho" w:hAnsi="Tms Rmn"/>
          <w:lang w:eastAsia="en-GB"/>
        </w:rPr>
        <w:tab/>
        <w:t xml:space="preserve">of up to </w:t>
      </w:r>
      <w:r w:rsidRPr="00E50001">
        <w:rPr>
          <w:rFonts w:ascii="Tms Rmn" w:eastAsia="Times New Roman" w:hAnsi="Tms Rmn"/>
          <w:lang w:eastAsia="zh-CN"/>
        </w:rPr>
        <w:t>X1 slots</w:t>
      </w:r>
      <w:r w:rsidRPr="00E50001">
        <w:rPr>
          <w:rFonts w:ascii="Tms Rmn" w:eastAsia="MS Mincho" w:hAnsi="Tms Rmn"/>
          <w:lang w:eastAsia="en-GB"/>
        </w:rPr>
        <w:t xml:space="preserve">, if the active </w:t>
      </w:r>
      <w:r w:rsidRPr="00E50001">
        <w:rPr>
          <w:rFonts w:ascii="Tms Rmn" w:eastAsia="Times New Roman" w:hAnsi="Tms Rmn"/>
          <w:lang w:eastAsia="zh-CN"/>
        </w:rPr>
        <w:t>serving cell</w:t>
      </w:r>
      <w:r w:rsidRPr="00E50001">
        <w:rPr>
          <w:rFonts w:ascii="Tms Rmn" w:eastAsia="MS Mincho" w:hAnsi="Tms Rmn"/>
          <w:lang w:eastAsia="en-GB"/>
        </w:rPr>
        <w:t xml:space="preserve"> </w:t>
      </w:r>
      <w:r w:rsidRPr="00E50001">
        <w:rPr>
          <w:rFonts w:eastAsia="Times New Roman"/>
          <w:lang w:eastAsia="zh-CN"/>
        </w:rPr>
        <w:t>is</w:t>
      </w:r>
      <w:r w:rsidRPr="00E50001">
        <w:rPr>
          <w:rFonts w:eastAsia="Times New Roman"/>
          <w:lang w:eastAsia="en-GB"/>
        </w:rPr>
        <w:t xml:space="preserve"> in the band </w:t>
      </w:r>
      <w:r w:rsidRPr="00E50001">
        <w:rPr>
          <w:rFonts w:eastAsia="Times New Roman" w:cs="Arial"/>
          <w:szCs w:val="18"/>
          <w:lang w:eastAsia="zh-CN"/>
        </w:rPr>
        <w:t>overlapping or partially overlapping</w:t>
      </w:r>
      <w:r w:rsidRPr="00E50001">
        <w:rPr>
          <w:rFonts w:eastAsia="Times New Roman"/>
          <w:lang w:eastAsia="en-GB"/>
        </w:rPr>
        <w:t xml:space="preserve"> </w:t>
      </w:r>
      <w:r w:rsidRPr="00E50001">
        <w:rPr>
          <w:rFonts w:eastAsia="Times New Roman"/>
          <w:lang w:eastAsia="zh-CN"/>
        </w:rPr>
        <w:t>with</w:t>
      </w:r>
      <w:r w:rsidRPr="00E50001">
        <w:rPr>
          <w:rFonts w:eastAsia="Times New Roman"/>
          <w:lang w:eastAsia="en-GB"/>
        </w:rPr>
        <w:t xml:space="preserve"> </w:t>
      </w:r>
      <w:r w:rsidRPr="00E50001">
        <w:rPr>
          <w:rFonts w:ascii="Tms Rmn" w:eastAsia="MS Mincho" w:hAnsi="Tms Rmn"/>
          <w:lang w:eastAsia="en-GB"/>
        </w:rPr>
        <w:t xml:space="preserve">the </w:t>
      </w:r>
      <w:r w:rsidRPr="00E50001">
        <w:rPr>
          <w:rFonts w:ascii="Tms Rmn" w:eastAsia="Times New Roman" w:hAnsi="Tms Rmn"/>
          <w:lang w:eastAsia="zh-CN"/>
        </w:rPr>
        <w:t xml:space="preserve">E-UTRA </w:t>
      </w:r>
      <w:r w:rsidRPr="00E50001">
        <w:rPr>
          <w:rFonts w:ascii="Tms Rmn" w:eastAsia="MS Mincho" w:hAnsi="Tms Rmn"/>
          <w:lang w:eastAsia="en-GB"/>
        </w:rPr>
        <w:t xml:space="preserve">SCell being added or released </w:t>
      </w:r>
      <w:r w:rsidRPr="00E50001">
        <w:rPr>
          <w:rFonts w:eastAsia="Times New Roman"/>
          <w:lang w:eastAsia="en-GB"/>
        </w:rPr>
        <w:t xml:space="preserve">and UE not supporting </w:t>
      </w:r>
      <w:r w:rsidRPr="00E50001">
        <w:rPr>
          <w:rFonts w:eastAsia="Times New Roman" w:cs="v4.2.0"/>
          <w:i/>
          <w:lang w:eastAsia="en-GB"/>
        </w:rPr>
        <w:t>requirementTypeIndication-r18</w:t>
      </w:r>
      <w:r w:rsidRPr="00E50001">
        <w:rPr>
          <w:rFonts w:eastAsia="Times New Roman"/>
          <w:lang w:eastAsia="en-GB"/>
        </w:rPr>
        <w:t xml:space="preserve"> indicates it is capable of</w:t>
      </w:r>
      <w:r w:rsidRPr="00E50001">
        <w:rPr>
          <w:rFonts w:eastAsia="Times New Roman"/>
          <w:i/>
          <w:iCs/>
          <w:lang w:eastAsia="en-GB"/>
        </w:rPr>
        <w:t xml:space="preserve"> interBandMRDC-WithOverlapDL-Bands-r16</w:t>
      </w:r>
      <w:r w:rsidRPr="00E50001">
        <w:rPr>
          <w:rFonts w:eastAsia="Times New Roman"/>
          <w:lang w:eastAsia="en-GB"/>
        </w:rPr>
        <w:t xml:space="preserve"> on this band pair</w:t>
      </w:r>
      <w:r w:rsidRPr="00E50001">
        <w:rPr>
          <w:rFonts w:eastAsia="Malgun Gothic" w:cs="v4.2.0"/>
          <w:lang w:eastAsia="en-GB"/>
        </w:rPr>
        <w:t xml:space="preserve"> or UE </w:t>
      </w:r>
      <w:r w:rsidRPr="00E50001">
        <w:rPr>
          <w:rFonts w:eastAsia="Times New Roman"/>
          <w:lang w:eastAsia="en-GB"/>
        </w:rPr>
        <w:t xml:space="preserve">supporting </w:t>
      </w:r>
      <w:r w:rsidRPr="00E50001">
        <w:rPr>
          <w:rFonts w:eastAsia="Times New Roman" w:cs="v4.2.0"/>
          <w:i/>
          <w:lang w:eastAsia="en-GB"/>
        </w:rPr>
        <w:t>requirementTypeIndication-r18</w:t>
      </w:r>
      <w:r w:rsidRPr="00E50001">
        <w:rPr>
          <w:rFonts w:eastAsia="Malgun Gothic" w:cs="v4.2.0"/>
          <w:lang w:eastAsia="en-GB"/>
        </w:rPr>
        <w:t xml:space="preserve"> is capable of </w:t>
      </w:r>
      <w:r w:rsidRPr="00E50001">
        <w:rPr>
          <w:rFonts w:eastAsia="Malgun Gothic" w:cs="v4.2.0"/>
          <w:i/>
          <w:iCs/>
          <w:lang w:eastAsia="en-GB"/>
        </w:rPr>
        <w:t>interBandMRDC-WithOverlapDL-Bands-r16</w:t>
      </w:r>
      <w:r w:rsidRPr="00E50001">
        <w:rPr>
          <w:rFonts w:eastAsia="Times New Roman"/>
          <w:lang w:eastAsia="en-GB"/>
        </w:rPr>
        <w:t xml:space="preserve"> on this band pair</w:t>
      </w:r>
      <w:r w:rsidRPr="00E50001">
        <w:rPr>
          <w:rFonts w:eastAsia="Malgun Gothic" w:cs="v4.2.0"/>
          <w:i/>
          <w:iCs/>
          <w:lang w:eastAsia="en-GB"/>
        </w:rPr>
        <w:t xml:space="preserve"> </w:t>
      </w:r>
      <w:r w:rsidRPr="00E50001">
        <w:rPr>
          <w:rFonts w:eastAsia="Malgun Gothic" w:cs="v4.2.0"/>
          <w:lang w:eastAsia="en-GB"/>
        </w:rPr>
        <w:t xml:space="preserve">and is </w:t>
      </w:r>
      <w:r w:rsidRPr="00E50001">
        <w:rPr>
          <w:rFonts w:eastAsia="Times New Roman" w:cs="v4.2.0"/>
          <w:lang w:eastAsia="en-GB"/>
        </w:rPr>
        <w:t xml:space="preserve">not </w:t>
      </w:r>
      <w:r w:rsidRPr="00E50001">
        <w:rPr>
          <w:rFonts w:eastAsia="Times New Roman"/>
          <w:lang w:eastAsia="en-GB"/>
        </w:rPr>
        <w:t>provided with</w:t>
      </w:r>
      <w:r w:rsidRPr="00E50001">
        <w:rPr>
          <w:rFonts w:eastAsia="Times New Roman" w:cs="v4.2.0"/>
          <w:lang w:eastAsia="en-GB"/>
        </w:rPr>
        <w:t xml:space="preserve"> </w:t>
      </w:r>
      <w:r w:rsidRPr="00E50001">
        <w:rPr>
          <w:rFonts w:eastAsia="Times New Roman" w:cs="v4.2.0"/>
          <w:i/>
          <w:lang w:eastAsia="en-GB"/>
        </w:rPr>
        <w:t>nonCollocatedTypeMRDC-r18</w:t>
      </w:r>
      <w:r w:rsidRPr="00E50001">
        <w:rPr>
          <w:rFonts w:ascii="Tms Rmn" w:eastAsia="MS Mincho" w:hAnsi="Tms Rmn"/>
          <w:lang w:eastAsia="en-GB"/>
        </w:rPr>
        <w:t>, or</w:t>
      </w:r>
    </w:p>
    <w:p w14:paraId="0870F149" w14:textId="77777777" w:rsidR="00E50001" w:rsidRPr="00E50001" w:rsidRDefault="00E50001" w:rsidP="00E50001">
      <w:pPr>
        <w:overflowPunct w:val="0"/>
        <w:autoSpaceDE w:val="0"/>
        <w:autoSpaceDN w:val="0"/>
        <w:adjustRightInd w:val="0"/>
        <w:ind w:left="567" w:hanging="284"/>
        <w:textAlignment w:val="baseline"/>
        <w:rPr>
          <w:rFonts w:eastAsia="等线"/>
          <w:lang w:eastAsia="zh-CN"/>
        </w:rPr>
      </w:pPr>
      <w:r w:rsidRPr="00E50001">
        <w:rPr>
          <w:rFonts w:eastAsia="Times New Roman"/>
          <w:lang w:eastAsia="en-GB"/>
        </w:rPr>
        <w:t>-</w:t>
      </w:r>
      <w:r w:rsidRPr="00E50001">
        <w:rPr>
          <w:rFonts w:eastAsia="Times New Roman"/>
          <w:lang w:eastAsia="en-GB"/>
        </w:rPr>
        <w:tab/>
        <w:t>of up to max{</w:t>
      </w:r>
      <w:r w:rsidRPr="00E50001">
        <w:rPr>
          <w:rFonts w:eastAsia="Times New Roman"/>
          <w:lang w:eastAsia="zh-CN"/>
        </w:rPr>
        <w:t xml:space="preserve">Y1 slots +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en-GB"/>
        </w:rPr>
        <w:t xml:space="preserve">, 5ms}, if the active </w:t>
      </w:r>
      <w:r w:rsidRPr="00E50001">
        <w:rPr>
          <w:rFonts w:eastAsia="Times New Roman"/>
          <w:lang w:eastAsia="zh-CN"/>
        </w:rPr>
        <w:t>serving cells</w:t>
      </w:r>
      <w:r w:rsidRPr="00E50001">
        <w:rPr>
          <w:rFonts w:eastAsia="Times New Roman"/>
          <w:lang w:eastAsia="en-GB"/>
        </w:rPr>
        <w:t xml:space="preserve"> are in the same band or in the band overlapping or partially overlapping with the </w:t>
      </w:r>
      <w:r w:rsidRPr="00E50001">
        <w:rPr>
          <w:rFonts w:eastAsia="Times New Roman"/>
          <w:lang w:eastAsia="zh-CN"/>
        </w:rPr>
        <w:t xml:space="preserve">E-UTRA </w:t>
      </w:r>
      <w:proofErr w:type="spellStart"/>
      <w:r w:rsidRPr="00E50001">
        <w:rPr>
          <w:rFonts w:eastAsia="Times New Roman"/>
          <w:lang w:eastAsia="en-GB"/>
        </w:rPr>
        <w:t>SCells</w:t>
      </w:r>
      <w:proofErr w:type="spellEnd"/>
      <w:r w:rsidRPr="00E50001">
        <w:rPr>
          <w:rFonts w:eastAsia="Times New Roman"/>
          <w:lang w:eastAsia="en-GB"/>
        </w:rPr>
        <w:t xml:space="preserve"> being added or released, and UE does not indicates it is capable of</w:t>
      </w:r>
      <w:r w:rsidRPr="00E50001">
        <w:rPr>
          <w:rFonts w:eastAsia="Times New Roman"/>
          <w:i/>
          <w:iCs/>
          <w:lang w:eastAsia="en-GB"/>
        </w:rPr>
        <w:t xml:space="preserve"> interBandMRDC-WithOverlapDL-Bands-r16</w:t>
      </w:r>
      <w:r w:rsidRPr="00E50001">
        <w:rPr>
          <w:rFonts w:eastAsia="Times New Roman"/>
          <w:lang w:eastAsia="en-GB"/>
        </w:rPr>
        <w:t xml:space="preserve"> on this band pair</w:t>
      </w:r>
      <w:r w:rsidRPr="00E50001">
        <w:rPr>
          <w:rFonts w:eastAsia="Malgun Gothic" w:cs="v4.2.0"/>
          <w:lang w:eastAsia="en-GB"/>
        </w:rPr>
        <w:t xml:space="preserve"> or UE capable of </w:t>
      </w:r>
      <w:r w:rsidRPr="00E50001">
        <w:rPr>
          <w:rFonts w:eastAsia="Times New Roman" w:cs="v4.2.0"/>
          <w:i/>
          <w:lang w:eastAsia="en-GB"/>
        </w:rPr>
        <w:t>requirementTypeIndication-r18</w:t>
      </w:r>
      <w:r w:rsidRPr="00E50001">
        <w:rPr>
          <w:rFonts w:eastAsia="Malgun Gothic" w:cs="v4.2.0"/>
          <w:lang w:eastAsia="en-GB"/>
        </w:rPr>
        <w:t xml:space="preserve"> indicates that it is capable of </w:t>
      </w:r>
      <w:r w:rsidRPr="00E50001">
        <w:rPr>
          <w:rFonts w:eastAsia="Malgun Gothic" w:cs="v4.2.0"/>
          <w:i/>
          <w:iCs/>
          <w:lang w:eastAsia="en-GB"/>
        </w:rPr>
        <w:t>interBandMRDC-WithOverlapDL-Bands-r16</w:t>
      </w:r>
      <w:r w:rsidRPr="00E50001">
        <w:rPr>
          <w:rFonts w:eastAsia="Times New Roman"/>
          <w:lang w:eastAsia="en-GB"/>
        </w:rPr>
        <w:t xml:space="preserve"> on this band pair</w:t>
      </w:r>
      <w:r w:rsidRPr="00E50001">
        <w:rPr>
          <w:rFonts w:eastAsia="Malgun Gothic" w:cs="v4.2.0"/>
          <w:i/>
          <w:iCs/>
          <w:lang w:eastAsia="en-GB"/>
        </w:rPr>
        <w:t xml:space="preserve"> </w:t>
      </w:r>
      <w:r w:rsidRPr="00E50001">
        <w:rPr>
          <w:rFonts w:eastAsia="Malgun Gothic" w:cs="v4.2.0"/>
          <w:lang w:eastAsia="en-GB"/>
        </w:rPr>
        <w:t xml:space="preserve">and </w:t>
      </w:r>
      <w:r w:rsidRPr="00E50001">
        <w:rPr>
          <w:rFonts w:eastAsia="Times New Roman"/>
          <w:lang w:eastAsia="en-GB"/>
        </w:rPr>
        <w:t>provided with</w:t>
      </w:r>
      <w:r w:rsidRPr="00E50001">
        <w:rPr>
          <w:rFonts w:eastAsia="Times New Roman" w:cs="v4.2.0"/>
          <w:lang w:eastAsia="en-GB"/>
        </w:rPr>
        <w:t xml:space="preserve"> </w:t>
      </w:r>
      <w:r w:rsidRPr="00E50001">
        <w:rPr>
          <w:rFonts w:eastAsia="Times New Roman" w:cs="v4.2.0"/>
          <w:i/>
          <w:lang w:eastAsia="en-GB"/>
        </w:rPr>
        <w:t>nonCollocatedTypeMRDC-r18</w:t>
      </w:r>
      <w:r w:rsidRPr="00E50001">
        <w:rPr>
          <w:rFonts w:ascii="Tms Rmn" w:eastAsia="MS Mincho" w:hAnsi="Tms Rmn"/>
          <w:lang w:eastAsia="en-GB"/>
        </w:rPr>
        <w:t xml:space="preserve">, </w:t>
      </w:r>
      <w:r w:rsidRPr="00E50001">
        <w:rPr>
          <w:rFonts w:eastAsia="Times New Roman"/>
          <w:lang w:eastAsia="en-GB"/>
        </w:rPr>
        <w:t xml:space="preserve">provided </w:t>
      </w:r>
      <w:r w:rsidRPr="00E50001">
        <w:rPr>
          <w:rFonts w:eastAsia="Times New Roman"/>
          <w:lang w:eastAsia="zh-CN"/>
        </w:rPr>
        <w:t xml:space="preserve">the cell specific reference signals from the active serving cells and the E-UTRA </w:t>
      </w:r>
      <w:proofErr w:type="spellStart"/>
      <w:r w:rsidRPr="00E50001">
        <w:rPr>
          <w:rFonts w:eastAsia="Times New Roman"/>
          <w:lang w:eastAsia="zh-CN"/>
        </w:rPr>
        <w:t>SCells</w:t>
      </w:r>
      <w:proofErr w:type="spellEnd"/>
      <w:r w:rsidRPr="00E50001">
        <w:rPr>
          <w:rFonts w:eastAsia="Times New Roman"/>
          <w:lang w:eastAsia="zh-CN"/>
        </w:rPr>
        <w:t xml:space="preserve"> being added or released are available in the same slot</w:t>
      </w:r>
      <w:r w:rsidRPr="00E50001">
        <w:rPr>
          <w:rFonts w:eastAsia="Times New Roman"/>
          <w:lang w:eastAsia="en-GB"/>
        </w:rPr>
        <w:t xml:space="preserve">, </w:t>
      </w:r>
      <w:r w:rsidRPr="00E50001">
        <w:rPr>
          <w:rFonts w:eastAsia="Times New Roman"/>
          <w:lang w:eastAsia="zh-CN"/>
        </w:rPr>
        <w:t xml:space="preserve">where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zh-CN"/>
        </w:rPr>
        <w:t xml:space="preserve"> is the longest SMTC duration among all above active serving cells in SCG;</w:t>
      </w:r>
    </w:p>
    <w:p w14:paraId="6FE530C5"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zh-CN"/>
        </w:rPr>
      </w:pPr>
      <w:r w:rsidRPr="00E50001">
        <w:rPr>
          <w:rFonts w:eastAsia="Times New Roman"/>
          <w:lang w:eastAsia="en-GB"/>
        </w:rPr>
        <w:t>Where X1 and Y1 are specified in t</w:t>
      </w:r>
      <w:r w:rsidRPr="00E50001">
        <w:rPr>
          <w:rFonts w:eastAsia="Times New Roman"/>
          <w:lang w:eastAsia="zh-CN"/>
        </w:rPr>
        <w:t>able 8.2.1.2.3-1.</w:t>
      </w:r>
    </w:p>
    <w:p w14:paraId="468CD8B2" w14:textId="77777777" w:rsidR="00E50001" w:rsidRPr="00E50001" w:rsidRDefault="00E50001" w:rsidP="00E50001">
      <w:pPr>
        <w:overflowPunct w:val="0"/>
        <w:autoSpaceDE w:val="0"/>
        <w:autoSpaceDN w:val="0"/>
        <w:adjustRightInd w:val="0"/>
        <w:textAlignment w:val="baseline"/>
        <w:rPr>
          <w:rFonts w:eastAsia="Times New Roman"/>
          <w:lang w:eastAsia="en-GB"/>
        </w:rPr>
      </w:pPr>
      <w:r w:rsidRPr="00E50001">
        <w:rPr>
          <w:rFonts w:eastAsia="MS Mincho"/>
          <w:lang w:eastAsia="zh-CN"/>
        </w:rPr>
        <w:t>When one SCell</w:t>
      </w:r>
      <w:r w:rsidRPr="00E50001">
        <w:rPr>
          <w:rFonts w:eastAsia="Times New Roman"/>
          <w:lang w:eastAsia="zh-CN"/>
        </w:rPr>
        <w:t xml:space="preserve"> in SCG </w:t>
      </w:r>
      <w:r w:rsidRPr="00E50001">
        <w:rPr>
          <w:rFonts w:eastAsia="MS Mincho"/>
          <w:lang w:eastAsia="zh-CN"/>
        </w:rPr>
        <w:t>is added or released</w:t>
      </w:r>
      <w:r w:rsidRPr="00E50001">
        <w:rPr>
          <w:rFonts w:eastAsia="Times New Roman"/>
          <w:lang w:eastAsia="en-GB"/>
        </w:rPr>
        <w:t xml:space="preserve">, the UE is allowed an interruption on any active </w:t>
      </w:r>
      <w:r w:rsidRPr="00E50001">
        <w:rPr>
          <w:rFonts w:eastAsia="Times New Roman"/>
          <w:lang w:eastAsia="zh-CN"/>
        </w:rPr>
        <w:t>serving cell in SCG</w:t>
      </w:r>
      <w:r w:rsidRPr="00E50001">
        <w:rPr>
          <w:rFonts w:eastAsia="Times New Roman"/>
          <w:lang w:eastAsia="en-GB"/>
        </w:rPr>
        <w:t>:</w:t>
      </w:r>
    </w:p>
    <w:p w14:paraId="24620A7E" w14:textId="77777777" w:rsidR="00E50001" w:rsidRPr="00E50001" w:rsidRDefault="00E50001" w:rsidP="00E50001">
      <w:pPr>
        <w:overflowPunct w:val="0"/>
        <w:autoSpaceDE w:val="0"/>
        <w:autoSpaceDN w:val="0"/>
        <w:adjustRightInd w:val="0"/>
        <w:ind w:left="567" w:hanging="284"/>
        <w:textAlignment w:val="baseline"/>
        <w:rPr>
          <w:rFonts w:ascii="Tms Rmn" w:eastAsia="MS Mincho" w:hAnsi="Tms Rmn"/>
          <w:lang w:eastAsia="en-GB"/>
        </w:rPr>
      </w:pPr>
      <w:r w:rsidRPr="00E50001">
        <w:rPr>
          <w:rFonts w:ascii="Tms Rmn" w:eastAsia="MS Mincho" w:hAnsi="Tms Rmn"/>
          <w:lang w:eastAsia="en-GB"/>
        </w:rPr>
        <w:t>-</w:t>
      </w:r>
      <w:r w:rsidRPr="00E50001">
        <w:rPr>
          <w:rFonts w:ascii="Tms Rmn" w:eastAsia="MS Mincho" w:hAnsi="Tms Rmn"/>
          <w:lang w:eastAsia="en-GB"/>
        </w:rPr>
        <w:tab/>
      </w:r>
      <w:r w:rsidRPr="00E50001">
        <w:rPr>
          <w:rFonts w:ascii="Tms Rmn" w:eastAsia="MS Mincho" w:hAnsi="Tms Rmn"/>
          <w:lang w:val="en-US" w:eastAsia="en-GB"/>
        </w:rPr>
        <w:t>of up to X1 slot,</w:t>
      </w:r>
      <w:r w:rsidRPr="00E50001">
        <w:rPr>
          <w:rFonts w:ascii="Tms Rmn" w:eastAsia="MS Mincho" w:hAnsi="Tms Rmn"/>
          <w:lang w:eastAsia="en-GB"/>
        </w:rPr>
        <w:t xml:space="preserve"> </w:t>
      </w:r>
      <w:r w:rsidRPr="00E50001">
        <w:rPr>
          <w:rFonts w:eastAsia="Times New Roman"/>
          <w:lang w:eastAsia="en-GB"/>
        </w:rPr>
        <w:t xml:space="preserve">if the active </w:t>
      </w:r>
      <w:r w:rsidRPr="00E50001">
        <w:rPr>
          <w:rFonts w:eastAsia="Times New Roman"/>
          <w:lang w:eastAsia="zh-CN"/>
        </w:rPr>
        <w:t>serving cell</w:t>
      </w:r>
      <w:r w:rsidRPr="00E50001">
        <w:rPr>
          <w:rFonts w:eastAsia="Times New Roman"/>
          <w:lang w:eastAsia="en-GB"/>
        </w:rPr>
        <w:t xml:space="preserve"> and the SCell being added or released</w:t>
      </w:r>
      <w:r w:rsidRPr="00E50001">
        <w:rPr>
          <w:rFonts w:eastAsia="Times New Roman"/>
          <w:lang w:eastAsia="zh-CN"/>
        </w:rPr>
        <w:t xml:space="preserve"> are in a FR1 band pair or in a FR1+FR2 band pair</w:t>
      </w:r>
      <w:r w:rsidRPr="00E50001">
        <w:rPr>
          <w:rFonts w:ascii="Tms Rmn" w:eastAsia="MS Mincho" w:hAnsi="Tms Rmn"/>
          <w:lang w:eastAsia="en-GB"/>
        </w:rPr>
        <w:t>.</w:t>
      </w:r>
    </w:p>
    <w:p w14:paraId="603957D7" w14:textId="77777777" w:rsidR="00E50001" w:rsidRPr="00E50001" w:rsidRDefault="00E50001" w:rsidP="00E50001">
      <w:pPr>
        <w:overflowPunct w:val="0"/>
        <w:autoSpaceDE w:val="0"/>
        <w:autoSpaceDN w:val="0"/>
        <w:adjustRightInd w:val="0"/>
        <w:ind w:left="567" w:hanging="284"/>
        <w:textAlignment w:val="baseline"/>
        <w:rPr>
          <w:rFonts w:ascii="Tms Rmn" w:eastAsia="MS Mincho" w:hAnsi="Tms Rmn"/>
          <w:lang w:eastAsia="en-GB"/>
        </w:rPr>
      </w:pPr>
      <w:r w:rsidRPr="00E50001">
        <w:rPr>
          <w:rFonts w:ascii="Tms Rmn" w:eastAsia="MS Mincho" w:hAnsi="Tms Rmn"/>
          <w:lang w:eastAsia="en-GB"/>
        </w:rPr>
        <w:t>-</w:t>
      </w:r>
      <w:r w:rsidRPr="00E50001">
        <w:rPr>
          <w:rFonts w:ascii="Tms Rmn" w:eastAsia="MS Mincho" w:hAnsi="Tms Rmn"/>
          <w:lang w:eastAsia="en-GB"/>
        </w:rPr>
        <w:tab/>
      </w:r>
      <w:r w:rsidRPr="00E50001">
        <w:rPr>
          <w:rFonts w:ascii="Tms Rmn" w:eastAsia="MS Mincho" w:hAnsi="Tms Rmn"/>
          <w:lang w:val="en-US" w:eastAsia="en-GB"/>
        </w:rPr>
        <w:t>of up to X1 slots,</w:t>
      </w:r>
      <w:r w:rsidRPr="00E50001">
        <w:rPr>
          <w:rFonts w:ascii="Tms Rmn" w:eastAsia="MS Mincho" w:hAnsi="Tms Rmn"/>
          <w:lang w:eastAsia="en-GB"/>
        </w:rPr>
        <w:t xml:space="preserve"> if </w:t>
      </w:r>
      <w:r w:rsidRPr="00E50001">
        <w:rPr>
          <w:rFonts w:eastAsia="Times New Roman"/>
          <w:lang w:eastAsia="zh-CN"/>
        </w:rPr>
        <w:t xml:space="preserve">the active </w:t>
      </w:r>
      <w:r w:rsidRPr="00E50001">
        <w:rPr>
          <w:rFonts w:ascii="Tms Rmn" w:eastAsia="Times New Roman" w:hAnsi="Tms Rmn"/>
          <w:lang w:eastAsia="zh-CN"/>
        </w:rPr>
        <w:t>serving cell</w:t>
      </w:r>
      <w:r w:rsidRPr="00E50001">
        <w:rPr>
          <w:rFonts w:eastAsia="Times New Roman"/>
          <w:lang w:eastAsia="zh-CN"/>
        </w:rPr>
        <w:t xml:space="preserve"> and the SCell being added or released are in a FR2 band pair</w:t>
      </w:r>
      <w:r w:rsidRPr="00E50001">
        <w:rPr>
          <w:rFonts w:eastAsia="Times New Roman"/>
          <w:lang w:eastAsia="en-GB"/>
        </w:rPr>
        <w:t xml:space="preserve"> and UE is capable of independent beam management on this FR2 band pair</w:t>
      </w:r>
    </w:p>
    <w:p w14:paraId="12EBCBAB"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X1 slots</w:t>
      </w:r>
      <w:r w:rsidRPr="00E50001">
        <w:rPr>
          <w:rFonts w:eastAsia="Times New Roman"/>
          <w:lang w:eastAsia="en-GB"/>
        </w:rPr>
        <w:t xml:space="preserve">, if the active </w:t>
      </w:r>
      <w:r w:rsidRPr="00E50001">
        <w:rPr>
          <w:rFonts w:eastAsia="Times New Roman"/>
          <w:lang w:eastAsia="zh-CN"/>
        </w:rPr>
        <w:t>serving cell</w:t>
      </w:r>
      <w:r w:rsidRPr="00E50001">
        <w:rPr>
          <w:rFonts w:eastAsia="Times New Roman"/>
          <w:lang w:eastAsia="en-GB"/>
        </w:rPr>
        <w:t xml:space="preserve"> </w:t>
      </w:r>
      <w:r w:rsidRPr="00E50001">
        <w:rPr>
          <w:rFonts w:eastAsia="Times New Roman"/>
          <w:lang w:val="en-US" w:eastAsia="en-GB"/>
        </w:rPr>
        <w:t xml:space="preserve">is non-contiguous to </w:t>
      </w:r>
      <w:r w:rsidRPr="00E50001">
        <w:rPr>
          <w:rFonts w:eastAsia="Times New Roman"/>
          <w:lang w:eastAsia="zh-CN"/>
        </w:rPr>
        <w:t>the SCell being added or released</w:t>
      </w:r>
      <w:r w:rsidRPr="00E50001">
        <w:rPr>
          <w:rFonts w:eastAsia="Times New Roman"/>
          <w:lang w:val="en-US" w:eastAsia="en-GB"/>
        </w:rPr>
        <w:t xml:space="preserve"> in the same FR1 band</w:t>
      </w:r>
      <w:r w:rsidRPr="00E50001">
        <w:rPr>
          <w:rFonts w:eastAsia="Times New Roman"/>
          <w:lang w:eastAsia="en-GB"/>
        </w:rPr>
        <w:t xml:space="preserve"> and UE is</w:t>
      </w:r>
      <w:r w:rsidRPr="00E50001">
        <w:rPr>
          <w:rFonts w:eastAsia="Times New Roman" w:cs="v4.2.0"/>
          <w:lang w:eastAsia="en-GB"/>
        </w:rPr>
        <w:t xml:space="preserve"> capable of </w:t>
      </w:r>
      <w:r w:rsidRPr="00E50001">
        <w:rPr>
          <w:rFonts w:eastAsia="Times New Roman" w:cs="v4.2.0"/>
          <w:i/>
          <w:iCs/>
          <w:lang w:eastAsia="en-GB"/>
        </w:rPr>
        <w:t>intraBandNR-CA-non-collocated-r18</w:t>
      </w:r>
      <w:r w:rsidRPr="00E50001">
        <w:rPr>
          <w:rFonts w:eastAsia="Times New Roman" w:cs="v4.2.0"/>
          <w:lang w:eastAsia="en-GB"/>
        </w:rPr>
        <w:t xml:space="preserve"> and </w:t>
      </w:r>
      <w:r w:rsidRPr="00E50001">
        <w:rPr>
          <w:rFonts w:eastAsia="Calibri"/>
          <w:bCs/>
          <w:i/>
          <w:color w:val="000000"/>
          <w:lang w:eastAsia="sv-SE"/>
        </w:rPr>
        <w:t>nonCollocatedTypeNR-CA-r18</w:t>
      </w:r>
      <w:r w:rsidRPr="00E50001">
        <w:rPr>
          <w:rFonts w:eastAsia="Times New Roman"/>
          <w:color w:val="000000"/>
          <w:lang w:eastAsia="en-GB"/>
        </w:rPr>
        <w:t xml:space="preserve"> is not provided</w:t>
      </w:r>
      <w:r w:rsidRPr="00E50001">
        <w:rPr>
          <w:rFonts w:eastAsia="Times New Roman"/>
          <w:lang w:eastAsia="en-GB"/>
        </w:rPr>
        <w:t>.</w:t>
      </w:r>
    </w:p>
    <w:p w14:paraId="7AF11C8F"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eastAsia="Times New Roman"/>
          <w:lang w:eastAsia="en-GB"/>
        </w:rPr>
        <w:t>or</w:t>
      </w:r>
    </w:p>
    <w:p w14:paraId="0EE1980F"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zh-CN"/>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 xml:space="preserve">Y1 slots +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en-GB"/>
        </w:rPr>
        <w:t xml:space="preserve">, if the active </w:t>
      </w:r>
      <w:r w:rsidRPr="00E50001">
        <w:rPr>
          <w:rFonts w:eastAsia="Times New Roman"/>
          <w:lang w:eastAsia="zh-CN"/>
        </w:rPr>
        <w:t>serving cells</w:t>
      </w:r>
      <w:r w:rsidRPr="00E50001">
        <w:rPr>
          <w:rFonts w:eastAsia="Times New Roman"/>
          <w:lang w:eastAsia="en-GB"/>
        </w:rPr>
        <w:t xml:space="preserve"> are </w:t>
      </w:r>
      <w:r w:rsidRPr="00E50001">
        <w:rPr>
          <w:rFonts w:eastAsia="Times New Roman"/>
          <w:lang w:val="en-US" w:eastAsia="en-GB"/>
        </w:rPr>
        <w:t>contiguous to</w:t>
      </w:r>
      <w:r w:rsidRPr="00E50001">
        <w:rPr>
          <w:rFonts w:eastAsia="Times New Roman"/>
          <w:lang w:eastAsia="en-GB"/>
        </w:rPr>
        <w:t xml:space="preserve"> any of the </w:t>
      </w:r>
      <w:proofErr w:type="spellStart"/>
      <w:r w:rsidRPr="00E50001">
        <w:rPr>
          <w:rFonts w:eastAsia="Times New Roman"/>
          <w:lang w:eastAsia="en-GB"/>
        </w:rPr>
        <w:t>SCells</w:t>
      </w:r>
      <w:proofErr w:type="spellEnd"/>
      <w:r w:rsidRPr="00E50001">
        <w:rPr>
          <w:rFonts w:eastAsia="Times New Roman"/>
          <w:lang w:eastAsia="en-GB"/>
        </w:rPr>
        <w:t xml:space="preserve"> being added or released</w:t>
      </w:r>
      <w:r w:rsidRPr="00E50001">
        <w:rPr>
          <w:rFonts w:eastAsia="Times New Roman"/>
          <w:lang w:val="en-US" w:eastAsia="en-GB"/>
        </w:rPr>
        <w:t xml:space="preserve"> in the same FR1 band</w:t>
      </w:r>
      <w:r w:rsidRPr="00E50001">
        <w:rPr>
          <w:rFonts w:eastAsia="Times New Roman"/>
          <w:lang w:eastAsia="en-GB"/>
        </w:rPr>
        <w:t xml:space="preserve">, or if the active </w:t>
      </w:r>
      <w:r w:rsidRPr="00E50001">
        <w:rPr>
          <w:rFonts w:eastAsia="Times New Roman"/>
          <w:lang w:eastAsia="zh-CN"/>
        </w:rPr>
        <w:t>serving cells</w:t>
      </w:r>
      <w:r w:rsidRPr="00E50001">
        <w:rPr>
          <w:rFonts w:eastAsia="Times New Roman"/>
          <w:lang w:eastAsia="en-GB"/>
        </w:rPr>
        <w:t xml:space="preserve"> </w:t>
      </w:r>
      <w:r w:rsidRPr="00E50001">
        <w:rPr>
          <w:rFonts w:eastAsia="Times New Roman"/>
        </w:rPr>
        <w:t xml:space="preserve">are </w:t>
      </w:r>
      <w:r w:rsidRPr="00E50001">
        <w:rPr>
          <w:rFonts w:eastAsia="Times New Roman"/>
          <w:lang w:val="en-US"/>
        </w:rPr>
        <w:t>non-contiguous</w:t>
      </w:r>
      <w:r w:rsidRPr="00E50001">
        <w:rPr>
          <w:rFonts w:eastAsia="Times New Roman"/>
        </w:rPr>
        <w:t xml:space="preserve"> </w:t>
      </w:r>
      <w:r w:rsidRPr="00E50001">
        <w:rPr>
          <w:rFonts w:eastAsia="Times New Roman" w:hint="eastAsia"/>
          <w:lang w:eastAsia="zh-CN"/>
        </w:rPr>
        <w:t>to</w:t>
      </w:r>
      <w:r w:rsidRPr="00E50001">
        <w:rPr>
          <w:rFonts w:eastAsia="Times New Roman"/>
        </w:rPr>
        <w:t xml:space="preserve"> any of the </w:t>
      </w:r>
      <w:proofErr w:type="spellStart"/>
      <w:r w:rsidRPr="00E50001">
        <w:rPr>
          <w:rFonts w:eastAsia="Times New Roman"/>
        </w:rPr>
        <w:t>SCells</w:t>
      </w:r>
      <w:proofErr w:type="spellEnd"/>
      <w:r w:rsidRPr="00E50001">
        <w:rPr>
          <w:rFonts w:eastAsia="Times New Roman"/>
        </w:rPr>
        <w:t xml:space="preserve"> being added or released in the same FR1 band </w:t>
      </w:r>
      <w:r w:rsidRPr="00E50001">
        <w:rPr>
          <w:rFonts w:eastAsia="Times New Roman"/>
          <w:lang w:eastAsia="en-GB"/>
        </w:rPr>
        <w:t>and UE is not</w:t>
      </w:r>
      <w:r w:rsidRPr="00E50001">
        <w:rPr>
          <w:rFonts w:eastAsia="Times New Roman" w:cs="v4.2.0"/>
          <w:lang w:eastAsia="en-GB"/>
        </w:rPr>
        <w:t xml:space="preserve"> capable of </w:t>
      </w:r>
      <w:r w:rsidRPr="00E50001">
        <w:rPr>
          <w:rFonts w:eastAsia="Times New Roman" w:cs="v4.2.0"/>
          <w:i/>
          <w:iCs/>
          <w:lang w:eastAsia="en-GB"/>
        </w:rPr>
        <w:t>intraBandNR-CA-non-collocated-r18</w:t>
      </w:r>
      <w:r w:rsidRPr="00E50001">
        <w:rPr>
          <w:rFonts w:eastAsia="Times New Roman" w:cs="v4.2.0"/>
          <w:lang w:eastAsia="en-GB"/>
        </w:rPr>
        <w:t xml:space="preserve"> or UE is capable of </w:t>
      </w:r>
      <w:r w:rsidRPr="00E50001">
        <w:rPr>
          <w:rFonts w:eastAsia="Times New Roman" w:cs="v4.2.0"/>
          <w:i/>
          <w:iCs/>
          <w:lang w:eastAsia="en-GB"/>
        </w:rPr>
        <w:t>intraBandNR-CA-non-collocated-r18</w:t>
      </w:r>
      <w:r w:rsidRPr="00E50001">
        <w:rPr>
          <w:rFonts w:eastAsia="Times New Roman" w:cs="v4.2.0"/>
          <w:lang w:eastAsia="en-GB"/>
        </w:rPr>
        <w:t xml:space="preserve"> and </w:t>
      </w:r>
      <w:r w:rsidRPr="00E50001">
        <w:rPr>
          <w:rFonts w:eastAsia="Calibri"/>
          <w:bCs/>
          <w:i/>
          <w:color w:val="000000"/>
          <w:lang w:eastAsia="sv-SE"/>
        </w:rPr>
        <w:t>nonCollocatedTypeNR-CA-r18</w:t>
      </w:r>
      <w:r w:rsidRPr="00E50001">
        <w:rPr>
          <w:rFonts w:eastAsia="Times New Roman"/>
          <w:color w:val="000000"/>
          <w:lang w:eastAsia="en-GB"/>
        </w:rPr>
        <w:t xml:space="preserve"> is provided</w:t>
      </w:r>
      <w:r w:rsidRPr="00E50001">
        <w:rPr>
          <w:rFonts w:eastAsia="Times New Roman"/>
          <w:lang w:eastAsia="en-GB"/>
        </w:rPr>
        <w:t xml:space="preserve">, provided </w:t>
      </w:r>
      <w:r w:rsidRPr="00E50001">
        <w:rPr>
          <w:rFonts w:eastAsia="Times New Roman"/>
          <w:lang w:eastAsia="zh-CN"/>
        </w:rPr>
        <w:t xml:space="preserve">the cell specific reference signals from the active serving cells and the </w:t>
      </w:r>
      <w:proofErr w:type="spellStart"/>
      <w:r w:rsidRPr="00E50001">
        <w:rPr>
          <w:rFonts w:eastAsia="Times New Roman"/>
          <w:lang w:eastAsia="zh-CN"/>
        </w:rPr>
        <w:t>SCells</w:t>
      </w:r>
      <w:proofErr w:type="spellEnd"/>
      <w:r w:rsidRPr="00E50001">
        <w:rPr>
          <w:rFonts w:eastAsia="Times New Roman"/>
          <w:lang w:eastAsia="zh-CN"/>
        </w:rPr>
        <w:t xml:space="preserve"> being added or released are available in the same slot</w:t>
      </w:r>
      <w:r w:rsidRPr="00E50001">
        <w:rPr>
          <w:rFonts w:eastAsia="Times New Roman"/>
          <w:lang w:eastAsia="en-GB"/>
        </w:rPr>
        <w:t xml:space="preserve">, </w:t>
      </w:r>
      <w:r w:rsidRPr="00E50001">
        <w:rPr>
          <w:rFonts w:eastAsia="Times New Roman"/>
          <w:lang w:eastAsia="zh-CN"/>
        </w:rPr>
        <w:t xml:space="preserve">where,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zh-CN"/>
        </w:rPr>
        <w:t xml:space="preserve"> is</w:t>
      </w:r>
    </w:p>
    <w:p w14:paraId="7F931F88" w14:textId="77777777" w:rsidR="00E50001" w:rsidRPr="00E50001" w:rsidRDefault="00E50001" w:rsidP="00E50001">
      <w:pPr>
        <w:overflowPunct w:val="0"/>
        <w:autoSpaceDE w:val="0"/>
        <w:autoSpaceDN w:val="0"/>
        <w:adjustRightInd w:val="0"/>
        <w:ind w:left="851" w:hanging="284"/>
        <w:textAlignment w:val="baseline"/>
        <w:rPr>
          <w:rFonts w:eastAsia="Times New Roman"/>
          <w:lang w:eastAsia="zh-CN"/>
        </w:rPr>
      </w:pPr>
      <w:r w:rsidRPr="00E50001">
        <w:rPr>
          <w:rFonts w:eastAsia="Times New Roman"/>
          <w:lang w:eastAsia="zh-CN"/>
        </w:rPr>
        <w:t>-</w:t>
      </w:r>
      <w:r w:rsidRPr="00E50001">
        <w:rPr>
          <w:rFonts w:eastAsia="Times New Roman"/>
          <w:lang w:eastAsia="zh-CN"/>
        </w:rPr>
        <w:tab/>
        <w:t xml:space="preserve">the longest SMTC duration among all above active serving cells in SCG and the SCell being added when one SCell is added. If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but no SMTC configuration</w:t>
      </w:r>
      <w:r w:rsidRPr="00E50001">
        <w:rPr>
          <w:rFonts w:eastAsia="Times New Roman"/>
          <w:lang w:eastAsia="zh-CN"/>
        </w:rPr>
        <w:t xml:space="preserve"> is provided for </w:t>
      </w:r>
      <w:r w:rsidRPr="00E50001">
        <w:rPr>
          <w:rFonts w:eastAsia="Times New Roman"/>
          <w:lang w:eastAsia="en-GB"/>
        </w:rPr>
        <w:t>the SCell being added,</w:t>
      </w:r>
      <w:r w:rsidRPr="00E50001">
        <w:rPr>
          <w:rFonts w:eastAsia="Times New Roman"/>
          <w:lang w:eastAsia="zh-CN"/>
        </w:rPr>
        <w:t xml:space="preserve"> the SSB transmission periodicity is assumed to be 5ms and T</w:t>
      </w:r>
      <w:r w:rsidRPr="00E50001">
        <w:rPr>
          <w:rFonts w:eastAsia="Times New Roman"/>
          <w:vertAlign w:val="subscript"/>
          <w:lang w:eastAsia="zh-CN"/>
        </w:rPr>
        <w:t>SMTC duration</w:t>
      </w:r>
      <w:r w:rsidRPr="00E50001">
        <w:rPr>
          <w:rFonts w:eastAsia="Times New Roman"/>
          <w:lang w:eastAsia="zh-CN"/>
        </w:rPr>
        <w:t xml:space="preserve"> for the SCell being added is x </w:t>
      </w:r>
      <w:proofErr w:type="spellStart"/>
      <w:r w:rsidRPr="00E50001">
        <w:rPr>
          <w:rFonts w:eastAsia="Times New Roman"/>
          <w:lang w:eastAsia="zh-CN"/>
        </w:rPr>
        <w:t>ms</w:t>
      </w:r>
      <w:proofErr w:type="spellEnd"/>
      <w:r w:rsidRPr="00E50001">
        <w:rPr>
          <w:rFonts w:eastAsia="Times New Roman"/>
          <w:lang w:eastAsia="zh-CN"/>
        </w:rPr>
        <w:t xml:space="preserve">, where x = the </w:t>
      </w:r>
      <w:r w:rsidRPr="00E50001">
        <w:rPr>
          <w:rFonts w:eastAsia="Times New Roman"/>
          <w:lang w:eastAsia="en-GB"/>
        </w:rPr>
        <w:t>number of consecutive subframes containing all SSBs in one SSB burst transmitted by the SCell being added</w:t>
      </w:r>
      <w:r w:rsidRPr="00E50001">
        <w:rPr>
          <w:rFonts w:eastAsia="Times New Roman"/>
          <w:lang w:eastAsia="zh-CN"/>
        </w:rPr>
        <w:t xml:space="preserve">. If neither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nor SMTC configuration</w:t>
      </w:r>
      <w:r w:rsidRPr="00E50001">
        <w:rPr>
          <w:rFonts w:eastAsia="Times New Roman"/>
          <w:lang w:eastAsia="zh-CN"/>
        </w:rPr>
        <w:t xml:space="preserve"> is provided for </w:t>
      </w:r>
      <w:r w:rsidRPr="00E50001">
        <w:rPr>
          <w:rFonts w:eastAsia="Times New Roman"/>
          <w:lang w:eastAsia="en-GB"/>
        </w:rPr>
        <w:t>the SCell being added,</w:t>
      </w:r>
      <w:r w:rsidRPr="00E50001">
        <w:rPr>
          <w:rFonts w:eastAsia="Times New Roman"/>
          <w:lang w:eastAsia="zh-CN"/>
        </w:rPr>
        <w:t xml:space="preserve"> T</w:t>
      </w:r>
      <w:r w:rsidRPr="00E50001">
        <w:rPr>
          <w:rFonts w:eastAsia="Times New Roman"/>
          <w:vertAlign w:val="subscript"/>
          <w:lang w:eastAsia="zh-CN"/>
        </w:rPr>
        <w:t>SMTC duration</w:t>
      </w:r>
      <w:r w:rsidRPr="00E50001">
        <w:rPr>
          <w:rFonts w:eastAsia="Times New Roman"/>
          <w:lang w:eastAsia="zh-CN"/>
        </w:rPr>
        <w:t xml:space="preserve"> for the SCell being added is 0 </w:t>
      </w:r>
      <w:proofErr w:type="spellStart"/>
      <w:proofErr w:type="gramStart"/>
      <w:r w:rsidRPr="00E50001">
        <w:rPr>
          <w:rFonts w:eastAsia="Times New Roman"/>
          <w:lang w:eastAsia="zh-CN"/>
        </w:rPr>
        <w:t>ms</w:t>
      </w:r>
      <w:proofErr w:type="spellEnd"/>
      <w:r w:rsidRPr="00E50001">
        <w:rPr>
          <w:rFonts w:eastAsia="Times New Roman"/>
          <w:lang w:eastAsia="zh-CN"/>
        </w:rPr>
        <w:t>;</w:t>
      </w:r>
      <w:proofErr w:type="gramEnd"/>
    </w:p>
    <w:p w14:paraId="4A2DAB6D" w14:textId="77777777" w:rsidR="00E50001" w:rsidRPr="00E50001" w:rsidRDefault="00E50001" w:rsidP="00E50001">
      <w:pPr>
        <w:overflowPunct w:val="0"/>
        <w:autoSpaceDE w:val="0"/>
        <w:autoSpaceDN w:val="0"/>
        <w:adjustRightInd w:val="0"/>
        <w:ind w:left="851" w:hanging="284"/>
        <w:textAlignment w:val="baseline"/>
        <w:rPr>
          <w:rFonts w:ascii="Tms Rmn" w:eastAsia="等线" w:hAnsi="Tms Rmn"/>
          <w:lang w:eastAsia="zh-CN"/>
        </w:rPr>
      </w:pPr>
      <w:r w:rsidRPr="00E50001">
        <w:rPr>
          <w:rFonts w:eastAsia="Times New Roman"/>
          <w:lang w:eastAsia="zh-CN"/>
        </w:rPr>
        <w:t>-</w:t>
      </w:r>
      <w:r w:rsidRPr="00E50001">
        <w:rPr>
          <w:rFonts w:eastAsia="Times New Roman"/>
          <w:lang w:eastAsia="zh-CN"/>
        </w:rPr>
        <w:tab/>
        <w:t>the longest SMTC duration among all above active serving cells in SCG when one SCell is released.</w:t>
      </w:r>
    </w:p>
    <w:p w14:paraId="55165AB9"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zh-CN"/>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 xml:space="preserve">Y1 slots +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en-GB"/>
        </w:rPr>
        <w:t xml:space="preserve"> if the active </w:t>
      </w:r>
      <w:r w:rsidRPr="00E50001">
        <w:rPr>
          <w:rFonts w:eastAsia="Times New Roman"/>
          <w:lang w:eastAsia="zh-CN"/>
        </w:rPr>
        <w:t>serving cells</w:t>
      </w:r>
      <w:r w:rsidRPr="00E50001">
        <w:rPr>
          <w:rFonts w:eastAsia="Times New Roman"/>
          <w:lang w:eastAsia="en-GB"/>
        </w:rPr>
        <w:t xml:space="preserve"> are in the same FR2 band as any of the </w:t>
      </w:r>
      <w:proofErr w:type="spellStart"/>
      <w:r w:rsidRPr="00E50001">
        <w:rPr>
          <w:rFonts w:eastAsia="Times New Roman"/>
          <w:lang w:eastAsia="en-GB"/>
        </w:rPr>
        <w:t>SCells</w:t>
      </w:r>
      <w:proofErr w:type="spellEnd"/>
      <w:r w:rsidRPr="00E50001">
        <w:rPr>
          <w:rFonts w:eastAsia="Times New Roman"/>
          <w:lang w:eastAsia="en-GB"/>
        </w:rPr>
        <w:t xml:space="preserve"> being added or released, provided </w:t>
      </w:r>
      <w:r w:rsidRPr="00E50001">
        <w:rPr>
          <w:rFonts w:eastAsia="Times New Roman"/>
          <w:lang w:eastAsia="zh-CN"/>
        </w:rPr>
        <w:t xml:space="preserve">the cell specific reference signals from the active serving cells and the </w:t>
      </w:r>
      <w:proofErr w:type="spellStart"/>
      <w:r w:rsidRPr="00E50001">
        <w:rPr>
          <w:rFonts w:eastAsia="Times New Roman"/>
          <w:lang w:eastAsia="zh-CN"/>
        </w:rPr>
        <w:t>SCells</w:t>
      </w:r>
      <w:proofErr w:type="spellEnd"/>
      <w:r w:rsidRPr="00E50001">
        <w:rPr>
          <w:rFonts w:eastAsia="Times New Roman"/>
          <w:lang w:eastAsia="zh-CN"/>
        </w:rPr>
        <w:t xml:space="preserve"> being added or released are available in the same slot</w:t>
      </w:r>
      <w:r w:rsidRPr="00E50001">
        <w:rPr>
          <w:rFonts w:eastAsia="Times New Roman"/>
          <w:lang w:eastAsia="en-GB"/>
        </w:rPr>
        <w:t xml:space="preserve">, </w:t>
      </w:r>
      <w:proofErr w:type="gramStart"/>
      <w:r w:rsidRPr="00E50001">
        <w:rPr>
          <w:rFonts w:eastAsia="Times New Roman"/>
          <w:lang w:eastAsia="zh-CN"/>
        </w:rPr>
        <w:t>where,</w:t>
      </w:r>
      <w:proofErr w:type="gramEnd"/>
      <w:r w:rsidRPr="00E50001">
        <w:rPr>
          <w:rFonts w:eastAsia="Times New Roman"/>
          <w:lang w:eastAsia="zh-CN"/>
        </w:rPr>
        <w:t xml:space="preserve">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zh-CN"/>
        </w:rPr>
        <w:t xml:space="preserve"> is</w:t>
      </w:r>
    </w:p>
    <w:p w14:paraId="55A35B26" w14:textId="77777777" w:rsidR="00E50001" w:rsidRPr="00E50001" w:rsidRDefault="00E50001" w:rsidP="00E50001">
      <w:pPr>
        <w:overflowPunct w:val="0"/>
        <w:autoSpaceDE w:val="0"/>
        <w:autoSpaceDN w:val="0"/>
        <w:adjustRightInd w:val="0"/>
        <w:ind w:left="851" w:hanging="284"/>
        <w:textAlignment w:val="baseline"/>
        <w:rPr>
          <w:rFonts w:eastAsia="Times New Roman"/>
          <w:lang w:eastAsia="zh-CN"/>
        </w:rPr>
      </w:pPr>
      <w:r w:rsidRPr="00E50001">
        <w:rPr>
          <w:rFonts w:eastAsia="Times New Roman"/>
          <w:lang w:eastAsia="zh-CN"/>
        </w:rPr>
        <w:t>-</w:t>
      </w:r>
      <w:r w:rsidRPr="00E50001">
        <w:rPr>
          <w:rFonts w:eastAsia="Times New Roman"/>
          <w:lang w:eastAsia="zh-CN"/>
        </w:rPr>
        <w:tab/>
        <w:t xml:space="preserve">the longest SMTC duration among all above active serving cells in SCG and the SCell being added when one SCell is added. If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but no SMTC configuration</w:t>
      </w:r>
      <w:r w:rsidRPr="00E50001">
        <w:rPr>
          <w:rFonts w:eastAsia="Times New Roman"/>
          <w:lang w:eastAsia="zh-CN"/>
        </w:rPr>
        <w:t xml:space="preserve"> is provided for </w:t>
      </w:r>
      <w:r w:rsidRPr="00E50001">
        <w:rPr>
          <w:rFonts w:eastAsia="Times New Roman"/>
          <w:lang w:eastAsia="en-GB"/>
        </w:rPr>
        <w:t>the SCell being added,</w:t>
      </w:r>
      <w:r w:rsidRPr="00E50001">
        <w:rPr>
          <w:rFonts w:eastAsia="Times New Roman"/>
          <w:lang w:eastAsia="zh-CN"/>
        </w:rPr>
        <w:t xml:space="preserve"> the SSB transmission periodicity is assumed to be 5ms and T</w:t>
      </w:r>
      <w:r w:rsidRPr="00E50001">
        <w:rPr>
          <w:rFonts w:eastAsia="Times New Roman"/>
          <w:vertAlign w:val="subscript"/>
          <w:lang w:eastAsia="zh-CN"/>
        </w:rPr>
        <w:t>SMTC duration</w:t>
      </w:r>
      <w:r w:rsidRPr="00E50001">
        <w:rPr>
          <w:rFonts w:eastAsia="Times New Roman"/>
          <w:lang w:eastAsia="zh-CN"/>
        </w:rPr>
        <w:t xml:space="preserve"> for the SCell being added is x </w:t>
      </w:r>
      <w:proofErr w:type="spellStart"/>
      <w:r w:rsidRPr="00E50001">
        <w:rPr>
          <w:rFonts w:eastAsia="Times New Roman"/>
          <w:lang w:eastAsia="zh-CN"/>
        </w:rPr>
        <w:t>ms</w:t>
      </w:r>
      <w:proofErr w:type="spellEnd"/>
      <w:r w:rsidRPr="00E50001">
        <w:rPr>
          <w:rFonts w:eastAsia="Times New Roman"/>
          <w:lang w:eastAsia="zh-CN"/>
        </w:rPr>
        <w:t xml:space="preserve">, where x = the </w:t>
      </w:r>
      <w:r w:rsidRPr="00E50001">
        <w:rPr>
          <w:rFonts w:eastAsia="Times New Roman"/>
          <w:lang w:eastAsia="en-GB"/>
        </w:rPr>
        <w:t>number of consecutive subframes containing all SSBs in one SSB burst transmitted by the SCell being added</w:t>
      </w:r>
      <w:r w:rsidRPr="00E50001">
        <w:rPr>
          <w:rFonts w:eastAsia="Times New Roman"/>
          <w:lang w:eastAsia="zh-CN"/>
        </w:rPr>
        <w:t xml:space="preserve">. If neither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nor SMTC configuration</w:t>
      </w:r>
      <w:r w:rsidRPr="00E50001">
        <w:rPr>
          <w:rFonts w:eastAsia="Times New Roman"/>
          <w:lang w:eastAsia="zh-CN"/>
        </w:rPr>
        <w:t xml:space="preserve"> is provided for </w:t>
      </w:r>
      <w:r w:rsidRPr="00E50001">
        <w:rPr>
          <w:rFonts w:eastAsia="Times New Roman"/>
          <w:lang w:eastAsia="en-GB"/>
        </w:rPr>
        <w:t>the SCell being added,</w:t>
      </w:r>
      <w:r w:rsidRPr="00E50001">
        <w:rPr>
          <w:rFonts w:eastAsia="Times New Roman"/>
          <w:lang w:eastAsia="zh-CN"/>
        </w:rPr>
        <w:t xml:space="preserve"> T</w:t>
      </w:r>
      <w:r w:rsidRPr="00E50001">
        <w:rPr>
          <w:rFonts w:eastAsia="Times New Roman"/>
          <w:vertAlign w:val="subscript"/>
          <w:lang w:eastAsia="zh-CN"/>
        </w:rPr>
        <w:t>SMTC duration</w:t>
      </w:r>
      <w:r w:rsidRPr="00E50001">
        <w:rPr>
          <w:rFonts w:eastAsia="Times New Roman"/>
          <w:lang w:eastAsia="zh-CN"/>
        </w:rPr>
        <w:t xml:space="preserve"> for the SCell being added is 0 </w:t>
      </w:r>
      <w:proofErr w:type="spellStart"/>
      <w:proofErr w:type="gramStart"/>
      <w:r w:rsidRPr="00E50001">
        <w:rPr>
          <w:rFonts w:eastAsia="Times New Roman"/>
          <w:lang w:eastAsia="zh-CN"/>
        </w:rPr>
        <w:t>ms</w:t>
      </w:r>
      <w:proofErr w:type="spellEnd"/>
      <w:r w:rsidRPr="00E50001">
        <w:rPr>
          <w:rFonts w:eastAsia="Times New Roman"/>
          <w:lang w:eastAsia="zh-CN"/>
        </w:rPr>
        <w:t>;</w:t>
      </w:r>
      <w:proofErr w:type="gramEnd"/>
    </w:p>
    <w:p w14:paraId="76ECA8E1" w14:textId="77777777" w:rsidR="00E50001" w:rsidRPr="00E50001" w:rsidRDefault="00E50001" w:rsidP="00E50001">
      <w:pPr>
        <w:overflowPunct w:val="0"/>
        <w:autoSpaceDE w:val="0"/>
        <w:autoSpaceDN w:val="0"/>
        <w:adjustRightInd w:val="0"/>
        <w:ind w:left="851" w:hanging="284"/>
        <w:textAlignment w:val="baseline"/>
        <w:rPr>
          <w:rFonts w:ascii="Tms Rmn" w:eastAsia="等线" w:hAnsi="Tms Rmn"/>
          <w:lang w:eastAsia="zh-CN"/>
        </w:rPr>
      </w:pPr>
      <w:r w:rsidRPr="00E50001">
        <w:rPr>
          <w:rFonts w:eastAsia="Times New Roman"/>
          <w:lang w:eastAsia="zh-CN"/>
        </w:rPr>
        <w:t>-</w:t>
      </w:r>
      <w:r w:rsidRPr="00E50001">
        <w:rPr>
          <w:rFonts w:eastAsia="Times New Roman"/>
          <w:lang w:eastAsia="zh-CN"/>
        </w:rPr>
        <w:tab/>
        <w:t>the longest SMTC duration among all above active serving cells in SCG when one SCell is released.</w:t>
      </w:r>
    </w:p>
    <w:p w14:paraId="7017A50A" w14:textId="77777777" w:rsidR="00E50001" w:rsidRDefault="00E50001" w:rsidP="00E50001">
      <w:pPr>
        <w:overflowPunct w:val="0"/>
        <w:autoSpaceDE w:val="0"/>
        <w:autoSpaceDN w:val="0"/>
        <w:adjustRightInd w:val="0"/>
        <w:textAlignment w:val="baseline"/>
        <w:rPr>
          <w:lang w:eastAsia="zh-CN"/>
        </w:rPr>
      </w:pPr>
      <w:r w:rsidRPr="00E50001">
        <w:rPr>
          <w:rFonts w:eastAsia="MS Mincho"/>
          <w:lang w:eastAsia="en-GB"/>
        </w:rPr>
        <w:t xml:space="preserve">Where X1 and Y1 are specified in </w:t>
      </w:r>
      <w:r w:rsidRPr="00E50001">
        <w:rPr>
          <w:rFonts w:eastAsia="Times New Roman"/>
          <w:lang w:eastAsia="zh-CN"/>
        </w:rPr>
        <w:t>table 8.2.1.2.3-2.</w:t>
      </w:r>
    </w:p>
    <w:p w14:paraId="46E600F8" w14:textId="72B777B3" w:rsidR="00655797" w:rsidRPr="00E50001" w:rsidRDefault="00BD3465" w:rsidP="00BD3465">
      <w:pPr>
        <w:rPr>
          <w:lang w:val="en-US" w:eastAsia="zh-CN"/>
        </w:rPr>
      </w:pPr>
      <w:ins w:id="127" w:author="Nokia_116bis" w:date="2025-09-25T14:14:00Z" w16du:dateUtc="2025-09-25T06:14:00Z">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r w:rsidRPr="00E50001">
          <w:rPr>
            <w:rFonts w:eastAsia="MS Mincho"/>
            <w:lang w:eastAsia="zh-CN"/>
          </w:rPr>
          <w:t>SCell</w:t>
        </w:r>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w:t>
        </w:r>
        <w:r w:rsidRPr="002619D0">
          <w:rPr>
            <w:rFonts w:hint="eastAsia"/>
            <w:lang w:eastAsia="en-GB"/>
          </w:rPr>
          <w:t xml:space="preserve"> n</w:t>
        </w:r>
        <w:r w:rsidRPr="002619D0">
          <w:rPr>
            <w:lang w:eastAsia="en-GB"/>
          </w:rPr>
          <w:t xml:space="preserve">o interruption is allowed </w:t>
        </w:r>
      </w:ins>
      <w:ins w:id="128" w:author="Nokia_116bis" w:date="2025-09-25T14:28:00Z" w16du:dateUtc="2025-09-25T06:28:00Z">
        <w:r w:rsidR="00BB7A56" w:rsidRPr="00E50001">
          <w:rPr>
            <w:rFonts w:eastAsia="Times New Roman"/>
            <w:lang w:eastAsia="en-GB"/>
          </w:rPr>
          <w:t xml:space="preserve">on any active </w:t>
        </w:r>
        <w:r w:rsidR="00BB7A56" w:rsidRPr="00E50001">
          <w:rPr>
            <w:rFonts w:eastAsia="Times New Roman"/>
            <w:lang w:eastAsia="zh-CN"/>
          </w:rPr>
          <w:t>serving cell in SCG</w:t>
        </w:r>
        <w:r w:rsidR="00BB7A56" w:rsidRPr="002619D0">
          <w:rPr>
            <w:lang w:eastAsia="en-GB"/>
          </w:rPr>
          <w:t xml:space="preserve"> </w:t>
        </w:r>
      </w:ins>
      <w:ins w:id="129" w:author="Nokia_116bis" w:date="2025-09-25T14:14:00Z" w16du:dateUtc="2025-09-25T06:14:00Z">
        <w:r w:rsidRPr="002619D0">
          <w:rPr>
            <w:lang w:eastAsia="en-GB"/>
          </w:rPr>
          <w:t xml:space="preserve">before OD-SSB is </w:t>
        </w:r>
        <w:r>
          <w:rPr>
            <w:lang w:eastAsia="en-GB"/>
          </w:rPr>
          <w:t>activated on the SCell</w:t>
        </w:r>
        <w:r w:rsidRPr="002619D0">
          <w:rPr>
            <w:lang w:eastAsia="en-GB"/>
          </w:rPr>
          <w:t xml:space="preserve"> </w:t>
        </w:r>
        <w:r>
          <w:rPr>
            <w:rFonts w:hint="eastAsia"/>
            <w:lang w:eastAsia="en-GB"/>
          </w:rPr>
          <w:t>wh</w:t>
        </w:r>
        <w:r>
          <w:rPr>
            <w:lang w:eastAsia="en-GB"/>
          </w:rPr>
          <w:t>erein</w:t>
        </w:r>
        <w:r>
          <w:rPr>
            <w:rFonts w:hint="eastAsia"/>
            <w:lang w:eastAsia="en-GB"/>
          </w:rPr>
          <w:t xml:space="preserve"> there is only OD-SSB transmission without the first SSB transmission</w:t>
        </w:r>
        <w:r w:rsidRPr="002619D0">
          <w:rPr>
            <w:lang w:eastAsia="en-GB"/>
          </w:rPr>
          <w:t>.</w:t>
        </w:r>
      </w:ins>
    </w:p>
    <w:p w14:paraId="562360A6" w14:textId="77777777" w:rsidR="00E50001" w:rsidRPr="00E50001" w:rsidRDefault="00E50001" w:rsidP="00E50001">
      <w:pPr>
        <w:keepNext/>
        <w:keepLines/>
        <w:overflowPunct w:val="0"/>
        <w:autoSpaceDE w:val="0"/>
        <w:autoSpaceDN w:val="0"/>
        <w:adjustRightInd w:val="0"/>
        <w:spacing w:before="60"/>
        <w:jc w:val="center"/>
        <w:textAlignment w:val="baseline"/>
        <w:rPr>
          <w:rFonts w:ascii="Arial" w:eastAsia="Times New Roman" w:hAnsi="Arial"/>
          <w:b/>
        </w:rPr>
      </w:pPr>
      <w:r w:rsidRPr="00E50001">
        <w:rPr>
          <w:rFonts w:ascii="Arial" w:eastAsia="Times New Roman" w:hAnsi="Arial"/>
          <w:b/>
        </w:rPr>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50001" w:rsidRPr="00E50001" w14:paraId="1AD7D693" w14:textId="77777777">
        <w:trPr>
          <w:jc w:val="center"/>
        </w:trPr>
        <w:tc>
          <w:tcPr>
            <w:tcW w:w="733" w:type="dxa"/>
            <w:tcBorders>
              <w:top w:val="single" w:sz="4" w:space="0" w:color="auto"/>
              <w:left w:val="single" w:sz="4" w:space="0" w:color="auto"/>
              <w:bottom w:val="nil"/>
              <w:right w:val="single" w:sz="4" w:space="0" w:color="auto"/>
            </w:tcBorders>
            <w:vAlign w:val="center"/>
            <w:hideMark/>
          </w:tcPr>
          <w:p w14:paraId="263FAF6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noProof/>
                <w:sz w:val="18"/>
                <w:lang w:eastAsia="zh-CN"/>
              </w:rPr>
              <w:drawing>
                <wp:inline distT="0" distB="0" distL="0" distR="0" wp14:anchorId="70871523" wp14:editId="0942D8BA">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7439AA62"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634A5DD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7001FF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Interruption length Y1 (slots)</w:t>
            </w:r>
          </w:p>
        </w:tc>
      </w:tr>
      <w:tr w:rsidR="00E50001" w:rsidRPr="00E50001" w14:paraId="4F5EA59A" w14:textId="77777777">
        <w:trPr>
          <w:jc w:val="center"/>
        </w:trPr>
        <w:tc>
          <w:tcPr>
            <w:tcW w:w="733" w:type="dxa"/>
            <w:tcBorders>
              <w:top w:val="nil"/>
              <w:left w:val="single" w:sz="4" w:space="0" w:color="auto"/>
              <w:bottom w:val="single" w:sz="4" w:space="0" w:color="auto"/>
              <w:right w:val="single" w:sz="4" w:space="0" w:color="auto"/>
            </w:tcBorders>
            <w:vAlign w:val="center"/>
            <w:hideMark/>
          </w:tcPr>
          <w:p w14:paraId="654F789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102" w:type="dxa"/>
            <w:tcBorders>
              <w:top w:val="nil"/>
              <w:left w:val="single" w:sz="4" w:space="0" w:color="auto"/>
              <w:bottom w:val="single" w:sz="4" w:space="0" w:color="auto"/>
              <w:right w:val="single" w:sz="4" w:space="0" w:color="auto"/>
            </w:tcBorders>
            <w:vAlign w:val="center"/>
            <w:hideMark/>
          </w:tcPr>
          <w:p w14:paraId="34D1A1E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w:t>
            </w:r>
            <w:proofErr w:type="spellStart"/>
            <w:r w:rsidRPr="00E50001">
              <w:rPr>
                <w:rFonts w:ascii="Arial" w:eastAsia="Times New Roman" w:hAnsi="Arial"/>
                <w:b/>
                <w:sz w:val="18"/>
                <w:lang w:eastAsia="ko-KR"/>
              </w:rPr>
              <w:t>ms</w:t>
            </w:r>
            <w:proofErr w:type="spellEnd"/>
            <w:r w:rsidRPr="00E50001">
              <w:rPr>
                <w:rFonts w:ascii="Arial" w:eastAsia="Times New Roman" w:hAnsi="Arial"/>
                <w:b/>
                <w:sz w:val="18"/>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693DEAF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76C1F3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9F527E9"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D090DA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50001">
              <w:rPr>
                <w:rFonts w:ascii="Arial" w:eastAsia="Times New Roman" w:hAnsi="Arial"/>
                <w:b/>
                <w:sz w:val="18"/>
                <w:lang w:eastAsia="zh-CN"/>
              </w:rPr>
              <w:t>Async</w:t>
            </w:r>
          </w:p>
        </w:tc>
      </w:tr>
      <w:tr w:rsidR="00E50001" w:rsidRPr="00E50001" w14:paraId="71B4994D"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7D03D32B"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6C90AB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9ADC0B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9C6EDF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FA4137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48C9ECB"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2</w:t>
            </w:r>
          </w:p>
        </w:tc>
      </w:tr>
      <w:tr w:rsidR="00E50001" w:rsidRPr="00E50001" w14:paraId="45913F49"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386A0AB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72A1679"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4AD13C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EDD4BE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AB5D21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C4A32F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3</w:t>
            </w:r>
          </w:p>
        </w:tc>
      </w:tr>
      <w:tr w:rsidR="00E50001" w:rsidRPr="00E50001" w14:paraId="57D12EDB"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7035B78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CF628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A02D763"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0DD9B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06618C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5</w:t>
            </w:r>
          </w:p>
        </w:tc>
      </w:tr>
      <w:tr w:rsidR="00E50001" w:rsidRPr="00E50001" w14:paraId="15F02BA4"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0EFF79FA"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9F72D4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92001A"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E1A952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CD9ADE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w:t>
            </w:r>
            <w:r w:rsidRPr="00E50001">
              <w:rPr>
                <w:rFonts w:ascii="Arial" w:eastAsia="Times New Roman" w:hAnsi="Arial"/>
                <w:sz w:val="18"/>
                <w:lang w:eastAsia="ko-KR"/>
              </w:rPr>
              <w:t xml:space="preserve"> N/A</w:t>
            </w:r>
          </w:p>
        </w:tc>
      </w:tr>
    </w:tbl>
    <w:p w14:paraId="39C6EE12" w14:textId="77777777" w:rsidR="00E50001" w:rsidRPr="00E50001" w:rsidRDefault="00E50001" w:rsidP="00E50001">
      <w:pPr>
        <w:overflowPunct w:val="0"/>
        <w:autoSpaceDE w:val="0"/>
        <w:autoSpaceDN w:val="0"/>
        <w:adjustRightInd w:val="0"/>
        <w:textAlignment w:val="baseline"/>
        <w:rPr>
          <w:rFonts w:eastAsia="Times New Roman"/>
        </w:rPr>
      </w:pPr>
    </w:p>
    <w:p w14:paraId="1FA80AEC" w14:textId="77777777" w:rsidR="00E50001" w:rsidRPr="00E50001" w:rsidRDefault="00E50001" w:rsidP="00E50001">
      <w:pPr>
        <w:keepNext/>
        <w:keepLines/>
        <w:overflowPunct w:val="0"/>
        <w:autoSpaceDE w:val="0"/>
        <w:autoSpaceDN w:val="0"/>
        <w:adjustRightInd w:val="0"/>
        <w:spacing w:before="60"/>
        <w:jc w:val="center"/>
        <w:textAlignment w:val="baseline"/>
        <w:rPr>
          <w:rFonts w:ascii="Arial" w:eastAsia="Times New Roman" w:hAnsi="Arial"/>
          <w:b/>
        </w:rPr>
      </w:pPr>
      <w:r w:rsidRPr="00E50001">
        <w:rPr>
          <w:rFonts w:ascii="Arial" w:eastAsia="Times New Roman" w:hAnsi="Arial"/>
          <w:b/>
        </w:rP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50001" w:rsidRPr="00E50001" w14:paraId="0A1D3BA5" w14:textId="77777777">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CB7C62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noProof/>
                <w:sz w:val="18"/>
                <w:lang w:eastAsia="zh-CN"/>
              </w:rPr>
              <w:drawing>
                <wp:inline distT="0" distB="0" distL="0" distR="0" wp14:anchorId="64811888" wp14:editId="479705C1">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13A2F93"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NR Slot length (</w:t>
            </w:r>
            <w:proofErr w:type="spellStart"/>
            <w:r w:rsidRPr="00E50001">
              <w:rPr>
                <w:rFonts w:ascii="Arial" w:eastAsia="Times New Roman" w:hAnsi="Arial"/>
                <w:b/>
                <w:sz w:val="18"/>
                <w:lang w:eastAsia="ko-KR"/>
              </w:rPr>
              <w:t>ms</w:t>
            </w:r>
            <w:proofErr w:type="spellEnd"/>
            <w:r w:rsidRPr="00E50001">
              <w:rPr>
                <w:rFonts w:ascii="Arial" w:eastAsia="Times New Roman" w:hAnsi="Arial"/>
                <w:b/>
                <w:sz w:val="18"/>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03FC69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9B32EF5"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E50001">
              <w:rPr>
                <w:rFonts w:ascii="Arial" w:eastAsia="Times New Roman" w:hAnsi="Arial"/>
                <w:b/>
                <w:sz w:val="18"/>
                <w:lang w:eastAsia="ko-KR"/>
              </w:rPr>
              <w:t>Interruption length Y1 (slots)</w:t>
            </w:r>
            <w:r w:rsidRPr="00E50001">
              <w:rPr>
                <w:rFonts w:ascii="Arial" w:eastAsia="Times New Roman" w:hAnsi="Arial"/>
                <w:b/>
                <w:sz w:val="18"/>
                <w:vertAlign w:val="superscript"/>
                <w:lang w:eastAsia="ko-KR"/>
              </w:rPr>
              <w:t xml:space="preserve"> </w:t>
            </w:r>
          </w:p>
        </w:tc>
      </w:tr>
      <w:tr w:rsidR="00E50001" w:rsidRPr="00E50001" w14:paraId="7195186C"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1E85E17A"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127CDD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3F0F878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1CE476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r>
      <w:tr w:rsidR="00E50001" w:rsidRPr="00E50001" w14:paraId="2E0A5F86"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7FD6CC4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E68F43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B6F175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FDF213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r>
      <w:tr w:rsidR="00E50001" w:rsidRPr="00E50001" w14:paraId="5CA40ABF" w14:textId="77777777">
        <w:trPr>
          <w:jc w:val="center"/>
        </w:trPr>
        <w:tc>
          <w:tcPr>
            <w:tcW w:w="591" w:type="dxa"/>
            <w:tcBorders>
              <w:top w:val="single" w:sz="4" w:space="0" w:color="auto"/>
              <w:left w:val="single" w:sz="4" w:space="0" w:color="auto"/>
              <w:bottom w:val="nil"/>
              <w:right w:val="single" w:sz="4" w:space="0" w:color="auto"/>
            </w:tcBorders>
            <w:hideMark/>
          </w:tcPr>
          <w:p w14:paraId="5EFF6D05"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080654C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75EE0DDB"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968F0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52FA052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4</w:t>
            </w:r>
          </w:p>
        </w:tc>
      </w:tr>
      <w:tr w:rsidR="00E50001" w:rsidRPr="00E50001" w14:paraId="4F8D2594" w14:textId="77777777">
        <w:trPr>
          <w:jc w:val="center"/>
        </w:trPr>
        <w:tc>
          <w:tcPr>
            <w:tcW w:w="591" w:type="dxa"/>
            <w:tcBorders>
              <w:top w:val="nil"/>
              <w:left w:val="single" w:sz="4" w:space="0" w:color="auto"/>
              <w:bottom w:val="single" w:sz="4" w:space="0" w:color="auto"/>
              <w:right w:val="single" w:sz="4" w:space="0" w:color="auto"/>
            </w:tcBorders>
            <w:vAlign w:val="center"/>
            <w:hideMark/>
          </w:tcPr>
          <w:p w14:paraId="1C3D24F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30" w:type="dxa"/>
            <w:tcBorders>
              <w:top w:val="nil"/>
              <w:left w:val="single" w:sz="4" w:space="0" w:color="auto"/>
              <w:bottom w:val="single" w:sz="4" w:space="0" w:color="auto"/>
              <w:right w:val="single" w:sz="4" w:space="0" w:color="auto"/>
            </w:tcBorders>
            <w:vAlign w:val="center"/>
            <w:hideMark/>
          </w:tcPr>
          <w:p w14:paraId="70C000E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0F0853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632CE2A"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61C1CE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50001" w:rsidRPr="00E50001" w14:paraId="7E953C1F" w14:textId="77777777">
        <w:trPr>
          <w:jc w:val="center"/>
        </w:trPr>
        <w:tc>
          <w:tcPr>
            <w:tcW w:w="591" w:type="dxa"/>
            <w:tcBorders>
              <w:top w:val="single" w:sz="4" w:space="0" w:color="auto"/>
              <w:left w:val="single" w:sz="4" w:space="0" w:color="auto"/>
              <w:bottom w:val="nil"/>
              <w:right w:val="single" w:sz="4" w:space="0" w:color="auto"/>
            </w:tcBorders>
            <w:hideMark/>
          </w:tcPr>
          <w:p w14:paraId="74E774E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6E7DCA5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6AC7690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F1434A2"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453432F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8</w:t>
            </w:r>
          </w:p>
        </w:tc>
      </w:tr>
      <w:tr w:rsidR="00E50001" w:rsidRPr="00E50001" w14:paraId="7513618E" w14:textId="77777777">
        <w:trPr>
          <w:jc w:val="center"/>
        </w:trPr>
        <w:tc>
          <w:tcPr>
            <w:tcW w:w="591" w:type="dxa"/>
            <w:tcBorders>
              <w:top w:val="nil"/>
              <w:left w:val="single" w:sz="4" w:space="0" w:color="auto"/>
              <w:bottom w:val="single" w:sz="4" w:space="0" w:color="auto"/>
              <w:right w:val="single" w:sz="4" w:space="0" w:color="auto"/>
            </w:tcBorders>
            <w:vAlign w:val="center"/>
            <w:hideMark/>
          </w:tcPr>
          <w:p w14:paraId="3E30692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30" w:type="dxa"/>
            <w:tcBorders>
              <w:top w:val="nil"/>
              <w:left w:val="single" w:sz="4" w:space="0" w:color="auto"/>
              <w:bottom w:val="single" w:sz="4" w:space="0" w:color="auto"/>
              <w:right w:val="single" w:sz="4" w:space="0" w:color="auto"/>
            </w:tcBorders>
            <w:vAlign w:val="center"/>
            <w:hideMark/>
          </w:tcPr>
          <w:p w14:paraId="623EA24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7E39472"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0C2A46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162A6FE5"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7F3FF299" w14:textId="7BB9EE8A" w:rsidR="00241D5A" w:rsidRDefault="00241D5A" w:rsidP="00241D5A">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2</w:t>
      </w:r>
      <w:r w:rsidRPr="0050352F">
        <w:rPr>
          <w:sz w:val="36"/>
          <w:highlight w:val="yellow"/>
          <w:lang w:eastAsia="zh-CN"/>
        </w:rPr>
        <w:t>&gt;</w:t>
      </w:r>
    </w:p>
    <w:p w14:paraId="7A249F83" w14:textId="7285616E" w:rsidR="00241D5A" w:rsidRPr="00E50001" w:rsidRDefault="00241D5A" w:rsidP="00241D5A">
      <w:pPr>
        <w:keepNext/>
        <w:keepLines/>
        <w:spacing w:before="120"/>
        <w:jc w:val="center"/>
        <w:outlineLvl w:val="2"/>
        <w:rPr>
          <w:rFonts w:eastAsia="Times New Roman"/>
        </w:rPr>
      </w:pPr>
      <w:r w:rsidRPr="0050352F">
        <w:rPr>
          <w:sz w:val="36"/>
          <w:highlight w:val="yellow"/>
          <w:lang w:eastAsia="zh-CN"/>
        </w:rPr>
        <w:t>&lt;</w:t>
      </w:r>
      <w:r>
        <w:rPr>
          <w:rFonts w:hint="eastAsia"/>
          <w:sz w:val="36"/>
          <w:highlight w:val="yellow"/>
          <w:lang w:eastAsia="zh-CN"/>
        </w:rPr>
        <w:t>Start</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3</w:t>
      </w:r>
      <w:r w:rsidRPr="0050352F">
        <w:rPr>
          <w:sz w:val="36"/>
          <w:highlight w:val="yellow"/>
          <w:lang w:eastAsia="zh-CN"/>
        </w:rPr>
        <w:t>&gt;</w:t>
      </w:r>
    </w:p>
    <w:p w14:paraId="25A13ADB" w14:textId="77777777" w:rsidR="00E50001" w:rsidRPr="00E50001" w:rsidRDefault="00E50001" w:rsidP="00E5000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50001">
        <w:rPr>
          <w:rFonts w:ascii="Arial" w:eastAsia="Times New Roman" w:hAnsi="Arial"/>
          <w:sz w:val="22"/>
        </w:rPr>
        <w:t>8.2.1.2.4</w:t>
      </w:r>
      <w:r w:rsidRPr="00E50001">
        <w:rPr>
          <w:rFonts w:ascii="Arial" w:eastAsia="Times New Roman" w:hAnsi="Arial"/>
          <w:sz w:val="22"/>
        </w:rPr>
        <w:tab/>
        <w:t>Interruptions at SCell activation/deactivation</w:t>
      </w:r>
    </w:p>
    <w:p w14:paraId="355BA473" w14:textId="77777777" w:rsidR="00E50001" w:rsidRPr="00E50001" w:rsidRDefault="00E50001" w:rsidP="00E50001">
      <w:pPr>
        <w:overflowPunct w:val="0"/>
        <w:autoSpaceDE w:val="0"/>
        <w:autoSpaceDN w:val="0"/>
        <w:adjustRightInd w:val="0"/>
        <w:textAlignment w:val="baseline"/>
        <w:rPr>
          <w:rFonts w:eastAsia="MS Mincho"/>
          <w:lang w:eastAsia="zh-CN"/>
        </w:rPr>
      </w:pPr>
      <w:r w:rsidRPr="00E50001">
        <w:rPr>
          <w:rFonts w:eastAsia="MS Mincho"/>
          <w:lang w:eastAsia="zh-CN"/>
        </w:rPr>
        <w:t xml:space="preserve">The requirements in this clause shall apply for the UE configured with </w:t>
      </w:r>
      <w:proofErr w:type="spellStart"/>
      <w:r w:rsidRPr="00E50001">
        <w:rPr>
          <w:rFonts w:eastAsia="MS Mincho"/>
          <w:lang w:eastAsia="zh-CN"/>
        </w:rPr>
        <w:t>PSCell</w:t>
      </w:r>
      <w:proofErr w:type="spellEnd"/>
      <w:r w:rsidRPr="00E50001">
        <w:rPr>
          <w:rFonts w:eastAsia="MS Mincho"/>
          <w:lang w:eastAsia="zh-CN"/>
        </w:rPr>
        <w:t xml:space="preserve"> and one SCell.</w:t>
      </w:r>
    </w:p>
    <w:p w14:paraId="17C08ECB" w14:textId="77777777" w:rsidR="00E50001" w:rsidRPr="00E50001" w:rsidRDefault="00E50001" w:rsidP="00E50001">
      <w:pPr>
        <w:overflowPunct w:val="0"/>
        <w:autoSpaceDE w:val="0"/>
        <w:autoSpaceDN w:val="0"/>
        <w:adjustRightInd w:val="0"/>
        <w:textAlignment w:val="baseline"/>
        <w:rPr>
          <w:rFonts w:eastAsia="Times New Roman"/>
          <w:lang w:eastAsia="en-GB"/>
        </w:rPr>
      </w:pPr>
      <w:r w:rsidRPr="00E50001">
        <w:rPr>
          <w:rFonts w:eastAsia="MS Mincho"/>
          <w:lang w:eastAsia="zh-CN"/>
        </w:rPr>
        <w:t xml:space="preserve">When one </w:t>
      </w:r>
      <w:r w:rsidRPr="00E50001">
        <w:rPr>
          <w:rFonts w:eastAsia="Times New Roman"/>
          <w:lang w:eastAsia="zh-CN"/>
        </w:rPr>
        <w:t xml:space="preserve">E-UTRA </w:t>
      </w:r>
      <w:r w:rsidRPr="00E50001">
        <w:rPr>
          <w:rFonts w:eastAsia="MS Mincho"/>
          <w:lang w:eastAsia="zh-CN"/>
        </w:rPr>
        <w:t>SCell</w:t>
      </w:r>
      <w:r w:rsidRPr="00E50001">
        <w:rPr>
          <w:rFonts w:eastAsia="Times New Roman"/>
          <w:lang w:eastAsia="zh-CN"/>
        </w:rPr>
        <w:t xml:space="preserve"> in MCG </w:t>
      </w:r>
      <w:r w:rsidRPr="00E50001">
        <w:rPr>
          <w:rFonts w:eastAsia="MS Mincho"/>
          <w:lang w:eastAsia="zh-CN"/>
        </w:rPr>
        <w:t xml:space="preserve">is activated from deactivated or dormant state, or deactivated from activated or dormant state, </w:t>
      </w:r>
      <w:r w:rsidRPr="00E50001">
        <w:rPr>
          <w:rFonts w:eastAsia="Times New Roman"/>
          <w:lang w:eastAsia="en-GB"/>
        </w:rPr>
        <w:t>the UE is allowed an interruption on any active serving cell</w:t>
      </w:r>
      <w:r w:rsidRPr="00E50001">
        <w:rPr>
          <w:rFonts w:eastAsia="Times New Roman"/>
          <w:lang w:eastAsia="zh-CN"/>
        </w:rPr>
        <w:t xml:space="preserve"> in SCG</w:t>
      </w:r>
      <w:r w:rsidRPr="00E50001">
        <w:rPr>
          <w:rFonts w:eastAsia="Times New Roman"/>
          <w:lang w:eastAsia="en-GB"/>
        </w:rPr>
        <w:t>:</w:t>
      </w:r>
    </w:p>
    <w:p w14:paraId="5132D25E"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X2 slots</w:t>
      </w:r>
      <w:r w:rsidRPr="00E50001">
        <w:rPr>
          <w:rFonts w:eastAsia="Times New Roman"/>
          <w:lang w:eastAsia="en-GB"/>
        </w:rPr>
        <w:t xml:space="preserve">, if the active </w:t>
      </w:r>
      <w:r w:rsidRPr="00E50001">
        <w:rPr>
          <w:rFonts w:eastAsia="Times New Roman"/>
          <w:lang w:eastAsia="zh-CN"/>
        </w:rPr>
        <w:t>serving cell</w:t>
      </w:r>
      <w:r w:rsidRPr="00E50001">
        <w:rPr>
          <w:rFonts w:eastAsia="Times New Roman"/>
          <w:lang w:eastAsia="en-GB"/>
        </w:rPr>
        <w:t xml:space="preserve"> is not in the same band as any of the </w:t>
      </w:r>
      <w:r w:rsidRPr="00E50001">
        <w:rPr>
          <w:rFonts w:eastAsia="Times New Roman"/>
          <w:lang w:eastAsia="zh-CN"/>
        </w:rPr>
        <w:t xml:space="preserve">E-UTRA </w:t>
      </w:r>
      <w:proofErr w:type="spellStart"/>
      <w:r w:rsidRPr="00E50001">
        <w:rPr>
          <w:rFonts w:eastAsia="Times New Roman"/>
          <w:lang w:eastAsia="en-GB"/>
        </w:rPr>
        <w:t>SCells</w:t>
      </w:r>
      <w:proofErr w:type="spellEnd"/>
      <w:r w:rsidRPr="00E50001">
        <w:rPr>
          <w:rFonts w:eastAsia="Times New Roman"/>
          <w:lang w:eastAsia="en-GB"/>
        </w:rPr>
        <w:t xml:space="preserve"> being activated or deactivated, or</w:t>
      </w:r>
    </w:p>
    <w:p w14:paraId="25BD4B13"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ascii="Tms Rmn" w:eastAsia="MS Mincho" w:hAnsi="Tms Rmn"/>
          <w:lang w:eastAsia="en-GB"/>
        </w:rPr>
        <w:t>-</w:t>
      </w:r>
      <w:r w:rsidRPr="00E50001">
        <w:rPr>
          <w:rFonts w:ascii="Tms Rmn" w:eastAsia="MS Mincho" w:hAnsi="Tms Rmn"/>
          <w:lang w:eastAsia="en-GB"/>
        </w:rPr>
        <w:tab/>
        <w:t xml:space="preserve">of up to </w:t>
      </w:r>
      <w:r w:rsidRPr="00E50001">
        <w:rPr>
          <w:rFonts w:ascii="Tms Rmn" w:eastAsia="Times New Roman" w:hAnsi="Tms Rmn"/>
          <w:lang w:eastAsia="zh-CN"/>
        </w:rPr>
        <w:t>X2 slots</w:t>
      </w:r>
      <w:r w:rsidRPr="00E50001">
        <w:rPr>
          <w:rFonts w:ascii="Tms Rmn" w:eastAsia="MS Mincho" w:hAnsi="Tms Rmn"/>
          <w:lang w:eastAsia="en-GB"/>
        </w:rPr>
        <w:t xml:space="preserve">, if the active </w:t>
      </w:r>
      <w:r w:rsidRPr="00E50001">
        <w:rPr>
          <w:rFonts w:ascii="Tms Rmn" w:eastAsia="Times New Roman" w:hAnsi="Tms Rmn"/>
          <w:lang w:eastAsia="zh-CN"/>
        </w:rPr>
        <w:t>serving cell is in the band</w:t>
      </w:r>
      <w:r w:rsidRPr="00E50001">
        <w:rPr>
          <w:rFonts w:ascii="Tms Rmn" w:eastAsia="MS Mincho" w:hAnsi="Tms Rmn"/>
          <w:lang w:eastAsia="en-GB"/>
        </w:rPr>
        <w:t xml:space="preserve"> </w:t>
      </w:r>
      <w:r w:rsidRPr="00E50001">
        <w:rPr>
          <w:rFonts w:eastAsia="Times New Roman" w:cs="Arial"/>
          <w:szCs w:val="18"/>
          <w:lang w:eastAsia="zh-CN"/>
        </w:rPr>
        <w:t>overlapping or partially overlapping</w:t>
      </w:r>
      <w:r w:rsidRPr="00E50001">
        <w:rPr>
          <w:rFonts w:eastAsia="Times New Roman"/>
          <w:lang w:eastAsia="en-GB"/>
        </w:rPr>
        <w:t xml:space="preserve"> </w:t>
      </w:r>
      <w:r w:rsidRPr="00E50001">
        <w:rPr>
          <w:rFonts w:eastAsia="Times New Roman"/>
          <w:lang w:eastAsia="zh-CN"/>
        </w:rPr>
        <w:t>with</w:t>
      </w:r>
      <w:r w:rsidRPr="00E50001">
        <w:rPr>
          <w:rFonts w:ascii="Tms Rmn" w:eastAsia="MS Mincho" w:hAnsi="Tms Rmn"/>
          <w:lang w:eastAsia="en-GB"/>
        </w:rPr>
        <w:t xml:space="preserve"> </w:t>
      </w:r>
      <w:r w:rsidRPr="00E50001">
        <w:rPr>
          <w:rFonts w:eastAsia="Times New Roman"/>
          <w:lang w:eastAsia="en-GB"/>
        </w:rPr>
        <w:t xml:space="preserve">the </w:t>
      </w:r>
      <w:r w:rsidRPr="00E50001">
        <w:rPr>
          <w:rFonts w:eastAsia="Times New Roman"/>
          <w:lang w:eastAsia="zh-CN"/>
        </w:rPr>
        <w:t xml:space="preserve">E-UTRA </w:t>
      </w:r>
      <w:r w:rsidRPr="00E50001">
        <w:rPr>
          <w:rFonts w:eastAsia="Times New Roman"/>
          <w:lang w:eastAsia="en-GB"/>
        </w:rPr>
        <w:t>SCell being activated or deactivated</w:t>
      </w:r>
      <w:r w:rsidRPr="00E50001">
        <w:rPr>
          <w:rFonts w:ascii="Tms Rmn" w:eastAsia="MS Mincho" w:hAnsi="Tms Rmn"/>
          <w:lang w:eastAsia="en-GB"/>
        </w:rPr>
        <w:t xml:space="preserve"> </w:t>
      </w:r>
      <w:r w:rsidRPr="00E50001">
        <w:rPr>
          <w:rFonts w:eastAsia="Times New Roman"/>
          <w:lang w:eastAsia="en-GB"/>
        </w:rPr>
        <w:t>and UE</w:t>
      </w:r>
      <w:r w:rsidRPr="00E50001">
        <w:rPr>
          <w:rFonts w:eastAsia="Malgun Gothic" w:cs="v4.2.0"/>
          <w:lang w:eastAsia="en-GB"/>
        </w:rPr>
        <w:t xml:space="preserve"> not supporting </w:t>
      </w:r>
      <w:r w:rsidRPr="00E50001">
        <w:rPr>
          <w:rFonts w:eastAsia="Times New Roman" w:cs="v4.2.0"/>
          <w:i/>
          <w:lang w:eastAsia="en-GB"/>
        </w:rPr>
        <w:t>requirementTypeIndication-r18</w:t>
      </w:r>
      <w:r w:rsidRPr="00E50001">
        <w:rPr>
          <w:rFonts w:eastAsia="Times New Roman"/>
          <w:lang w:eastAsia="en-GB"/>
        </w:rPr>
        <w:t xml:space="preserve"> indicates it is capable of</w:t>
      </w:r>
      <w:r w:rsidRPr="00E50001">
        <w:rPr>
          <w:rFonts w:eastAsia="Times New Roman"/>
          <w:i/>
          <w:iCs/>
          <w:lang w:eastAsia="en-GB"/>
        </w:rPr>
        <w:t xml:space="preserve"> interBandMRDC-WithOverlapDL-Bands-r16</w:t>
      </w:r>
      <w:r w:rsidRPr="00E50001">
        <w:rPr>
          <w:rFonts w:eastAsia="Times New Roman"/>
          <w:lang w:eastAsia="en-GB"/>
        </w:rPr>
        <w:t xml:space="preserve"> on this band pair</w:t>
      </w:r>
      <w:r w:rsidRPr="00E50001">
        <w:rPr>
          <w:rFonts w:eastAsia="Malgun Gothic" w:cs="v4.2.0"/>
          <w:lang w:eastAsia="en-GB"/>
        </w:rPr>
        <w:t xml:space="preserve"> or UE supporting </w:t>
      </w:r>
      <w:r w:rsidRPr="00E50001">
        <w:rPr>
          <w:rFonts w:eastAsia="Times New Roman" w:cs="v4.2.0"/>
          <w:i/>
          <w:lang w:eastAsia="en-GB"/>
        </w:rPr>
        <w:t>requirementTypeIndication-r18</w:t>
      </w:r>
      <w:r w:rsidRPr="00E50001">
        <w:rPr>
          <w:rFonts w:eastAsia="Times New Roman"/>
          <w:lang w:eastAsia="en-GB"/>
        </w:rPr>
        <w:t xml:space="preserve"> </w:t>
      </w:r>
      <w:r w:rsidRPr="00E50001">
        <w:rPr>
          <w:rFonts w:eastAsia="Malgun Gothic" w:cs="v4.2.0"/>
          <w:lang w:eastAsia="en-GB"/>
        </w:rPr>
        <w:t xml:space="preserve">indicates that it is capable of </w:t>
      </w:r>
      <w:r w:rsidRPr="00E50001">
        <w:rPr>
          <w:rFonts w:eastAsia="Malgun Gothic" w:cs="v4.2.0"/>
          <w:i/>
          <w:iCs/>
          <w:lang w:eastAsia="en-GB"/>
        </w:rPr>
        <w:t>interBandMRDC-WithOverlapDL-Bands-r16</w:t>
      </w:r>
      <w:r w:rsidRPr="00E50001">
        <w:rPr>
          <w:rFonts w:eastAsia="Times New Roman"/>
          <w:lang w:eastAsia="en-GB"/>
        </w:rPr>
        <w:t xml:space="preserve"> on this band pair</w:t>
      </w:r>
      <w:r w:rsidRPr="00E50001">
        <w:rPr>
          <w:rFonts w:eastAsia="Malgun Gothic" w:cs="v4.2.0"/>
          <w:i/>
          <w:iCs/>
          <w:lang w:eastAsia="en-GB"/>
        </w:rPr>
        <w:t xml:space="preserve"> </w:t>
      </w:r>
      <w:r w:rsidRPr="00E50001">
        <w:rPr>
          <w:rFonts w:eastAsia="Malgun Gothic" w:cs="v4.2.0"/>
          <w:lang w:eastAsia="en-GB"/>
        </w:rPr>
        <w:t xml:space="preserve">and </w:t>
      </w:r>
      <w:r w:rsidRPr="00E50001">
        <w:rPr>
          <w:rFonts w:eastAsia="Times New Roman" w:cs="v4.2.0"/>
          <w:lang w:eastAsia="en-GB"/>
        </w:rPr>
        <w:t xml:space="preserve">not </w:t>
      </w:r>
      <w:r w:rsidRPr="00E50001">
        <w:rPr>
          <w:rFonts w:eastAsia="Times New Roman"/>
          <w:lang w:eastAsia="en-GB"/>
        </w:rPr>
        <w:t>provided with</w:t>
      </w:r>
      <w:r w:rsidRPr="00E50001">
        <w:rPr>
          <w:rFonts w:eastAsia="Times New Roman" w:cs="v4.2.0"/>
          <w:lang w:eastAsia="en-GB"/>
        </w:rPr>
        <w:t xml:space="preserve"> </w:t>
      </w:r>
      <w:r w:rsidRPr="00E50001">
        <w:rPr>
          <w:rFonts w:eastAsia="Times New Roman" w:cs="v4.2.0"/>
          <w:i/>
          <w:lang w:eastAsia="en-GB"/>
        </w:rPr>
        <w:t>nonCollocatedTypeMRDC-r18</w:t>
      </w:r>
      <w:r w:rsidRPr="00E50001">
        <w:rPr>
          <w:rFonts w:ascii="Tms Rmn" w:eastAsia="MS Mincho" w:hAnsi="Tms Rmn"/>
          <w:lang w:eastAsia="en-GB"/>
        </w:rPr>
        <w:t>, or</w:t>
      </w:r>
    </w:p>
    <w:p w14:paraId="69F5D318" w14:textId="77777777" w:rsidR="00E50001" w:rsidRPr="00E50001" w:rsidRDefault="00E50001" w:rsidP="00E50001">
      <w:pPr>
        <w:overflowPunct w:val="0"/>
        <w:autoSpaceDE w:val="0"/>
        <w:autoSpaceDN w:val="0"/>
        <w:adjustRightInd w:val="0"/>
        <w:ind w:left="567" w:hanging="284"/>
        <w:textAlignment w:val="baseline"/>
        <w:rPr>
          <w:rFonts w:eastAsia="等线"/>
          <w:lang w:eastAsia="zh-CN"/>
        </w:rPr>
      </w:pPr>
      <w:r w:rsidRPr="00E50001">
        <w:rPr>
          <w:rFonts w:eastAsia="Times New Roman"/>
          <w:lang w:eastAsia="en-GB"/>
        </w:rPr>
        <w:t>-</w:t>
      </w:r>
      <w:r w:rsidRPr="00E50001">
        <w:rPr>
          <w:rFonts w:eastAsia="Times New Roman"/>
          <w:lang w:eastAsia="en-GB"/>
        </w:rPr>
        <w:tab/>
        <w:t>of up to max{</w:t>
      </w:r>
      <w:r w:rsidRPr="00E50001">
        <w:rPr>
          <w:rFonts w:eastAsia="Times New Roman"/>
          <w:lang w:eastAsia="zh-CN"/>
        </w:rPr>
        <w:t xml:space="preserve">Y2 slots +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en-GB"/>
        </w:rPr>
        <w:t>, 5ms}, if the active</w:t>
      </w:r>
      <w:r w:rsidRPr="00E50001">
        <w:rPr>
          <w:rFonts w:eastAsia="Times New Roman"/>
          <w:lang w:eastAsia="zh-CN"/>
        </w:rPr>
        <w:t xml:space="preserve"> serving cells</w:t>
      </w:r>
      <w:r w:rsidRPr="00E50001">
        <w:rPr>
          <w:rFonts w:eastAsia="Times New Roman"/>
          <w:lang w:eastAsia="en-GB"/>
        </w:rPr>
        <w:t xml:space="preserve"> are in the same band or in the band overlapping or partially overlapping with the </w:t>
      </w:r>
      <w:r w:rsidRPr="00E50001">
        <w:rPr>
          <w:rFonts w:eastAsia="Times New Roman"/>
          <w:lang w:eastAsia="zh-CN"/>
        </w:rPr>
        <w:t xml:space="preserve">E-UTRA </w:t>
      </w:r>
      <w:proofErr w:type="spellStart"/>
      <w:r w:rsidRPr="00E50001">
        <w:rPr>
          <w:rFonts w:eastAsia="Times New Roman"/>
          <w:lang w:eastAsia="en-GB"/>
        </w:rPr>
        <w:t>SCells</w:t>
      </w:r>
      <w:proofErr w:type="spellEnd"/>
      <w:r w:rsidRPr="00E50001">
        <w:rPr>
          <w:rFonts w:eastAsia="Times New Roman"/>
          <w:lang w:eastAsia="en-GB"/>
        </w:rPr>
        <w:t xml:space="preserve"> being activated or deactivated, and UE does not indicate it is capable of</w:t>
      </w:r>
      <w:r w:rsidRPr="00E50001">
        <w:rPr>
          <w:rFonts w:eastAsia="Times New Roman"/>
          <w:i/>
          <w:iCs/>
          <w:lang w:eastAsia="en-GB"/>
        </w:rPr>
        <w:t xml:space="preserve"> interBandMRDC-WithOverlapDL-Bands-r16</w:t>
      </w:r>
      <w:r w:rsidRPr="00E50001">
        <w:rPr>
          <w:rFonts w:eastAsia="Times New Roman"/>
          <w:lang w:eastAsia="en-GB"/>
        </w:rPr>
        <w:t xml:space="preserve"> on this band pair</w:t>
      </w:r>
      <w:r w:rsidRPr="00E50001">
        <w:rPr>
          <w:rFonts w:eastAsia="Malgun Gothic" w:cs="v4.2.0"/>
          <w:lang w:eastAsia="en-GB"/>
        </w:rPr>
        <w:t xml:space="preserve"> or UE supporting </w:t>
      </w:r>
      <w:r w:rsidRPr="00E50001">
        <w:rPr>
          <w:rFonts w:eastAsia="Times New Roman" w:cs="v4.2.0"/>
          <w:i/>
          <w:lang w:eastAsia="en-GB"/>
        </w:rPr>
        <w:t>requirementTypeIndication-r18</w:t>
      </w:r>
      <w:r w:rsidRPr="00E50001">
        <w:rPr>
          <w:rFonts w:eastAsia="Malgun Gothic" w:cs="v4.2.0"/>
          <w:lang w:eastAsia="en-GB"/>
        </w:rPr>
        <w:t xml:space="preserve"> indicates that it is capable of </w:t>
      </w:r>
      <w:r w:rsidRPr="00E50001">
        <w:rPr>
          <w:rFonts w:eastAsia="Malgun Gothic" w:cs="v4.2.0"/>
          <w:i/>
          <w:iCs/>
          <w:lang w:eastAsia="en-GB"/>
        </w:rPr>
        <w:t>interBandMRDC-WithOverlapDL-Bands-r16</w:t>
      </w:r>
      <w:r w:rsidRPr="00E50001">
        <w:rPr>
          <w:rFonts w:eastAsia="Times New Roman"/>
          <w:lang w:eastAsia="en-GB"/>
        </w:rPr>
        <w:t xml:space="preserve"> on this band pair</w:t>
      </w:r>
      <w:r w:rsidRPr="00E50001">
        <w:rPr>
          <w:rFonts w:eastAsia="Malgun Gothic" w:cs="v4.2.0"/>
          <w:i/>
          <w:iCs/>
          <w:lang w:eastAsia="en-GB"/>
        </w:rPr>
        <w:t xml:space="preserve"> </w:t>
      </w:r>
      <w:r w:rsidRPr="00E50001">
        <w:rPr>
          <w:rFonts w:eastAsia="Malgun Gothic" w:cs="v4.2.0"/>
          <w:lang w:eastAsia="en-GB"/>
        </w:rPr>
        <w:t xml:space="preserve">and is </w:t>
      </w:r>
      <w:r w:rsidRPr="00E50001">
        <w:rPr>
          <w:rFonts w:eastAsia="Times New Roman"/>
          <w:lang w:eastAsia="en-GB"/>
        </w:rPr>
        <w:t>provided with</w:t>
      </w:r>
      <w:r w:rsidRPr="00E50001">
        <w:rPr>
          <w:rFonts w:eastAsia="Times New Roman" w:cs="v4.2.0"/>
          <w:lang w:eastAsia="en-GB"/>
        </w:rPr>
        <w:t xml:space="preserve"> </w:t>
      </w:r>
      <w:r w:rsidRPr="00E50001">
        <w:rPr>
          <w:rFonts w:eastAsia="Times New Roman" w:cs="v4.2.0"/>
          <w:i/>
          <w:lang w:eastAsia="en-GB"/>
        </w:rPr>
        <w:t>nonCollocatedTypeMRDC-r18</w:t>
      </w:r>
      <w:r w:rsidRPr="00E50001">
        <w:rPr>
          <w:rFonts w:ascii="Tms Rmn" w:eastAsia="MS Mincho" w:hAnsi="Tms Rmn"/>
          <w:lang w:eastAsia="en-GB"/>
        </w:rPr>
        <w:t xml:space="preserve">, </w:t>
      </w:r>
      <w:r w:rsidRPr="00E50001">
        <w:rPr>
          <w:rFonts w:eastAsia="Times New Roman"/>
          <w:lang w:eastAsia="en-GB"/>
        </w:rPr>
        <w:t xml:space="preserve">provided </w:t>
      </w:r>
      <w:r w:rsidRPr="00E50001">
        <w:rPr>
          <w:rFonts w:eastAsia="Times New Roman"/>
          <w:lang w:eastAsia="zh-CN"/>
        </w:rPr>
        <w:t xml:space="preserve">the cell specific reference signals from the active serving cells and the E-UTRA </w:t>
      </w:r>
      <w:proofErr w:type="spellStart"/>
      <w:r w:rsidRPr="00E50001">
        <w:rPr>
          <w:rFonts w:eastAsia="Times New Roman"/>
          <w:lang w:eastAsia="zh-CN"/>
        </w:rPr>
        <w:t>SCells</w:t>
      </w:r>
      <w:proofErr w:type="spellEnd"/>
      <w:r w:rsidRPr="00E50001">
        <w:rPr>
          <w:rFonts w:eastAsia="Times New Roman"/>
          <w:lang w:eastAsia="zh-CN"/>
        </w:rPr>
        <w:t xml:space="preserve"> being activated or deactivated are available in the same slot</w:t>
      </w:r>
      <w:r w:rsidRPr="00E50001">
        <w:rPr>
          <w:rFonts w:eastAsia="Times New Roman"/>
          <w:lang w:eastAsia="en-GB"/>
        </w:rPr>
        <w:t>,</w:t>
      </w:r>
      <w:r w:rsidRPr="00E50001">
        <w:rPr>
          <w:rFonts w:eastAsia="Times New Roman"/>
          <w:lang w:eastAsia="zh-CN"/>
        </w:rPr>
        <w:t xml:space="preserve"> where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zh-CN"/>
        </w:rPr>
        <w:t xml:space="preserve"> is the longest SMTC duration among all above active serving cells in SCG.</w:t>
      </w:r>
    </w:p>
    <w:p w14:paraId="16B02C98" w14:textId="77777777" w:rsidR="00E50001" w:rsidRPr="00E50001" w:rsidRDefault="00E50001" w:rsidP="00E50001">
      <w:pPr>
        <w:overflowPunct w:val="0"/>
        <w:autoSpaceDE w:val="0"/>
        <w:autoSpaceDN w:val="0"/>
        <w:adjustRightInd w:val="0"/>
        <w:ind w:left="567" w:hanging="284"/>
        <w:textAlignment w:val="baseline"/>
        <w:rPr>
          <w:rFonts w:eastAsia="等线"/>
          <w:lang w:eastAsia="zh-CN"/>
        </w:rPr>
      </w:pPr>
      <w:r w:rsidRPr="00E50001">
        <w:rPr>
          <w:rFonts w:eastAsia="Times New Roman"/>
          <w:lang w:eastAsia="en-GB"/>
        </w:rPr>
        <w:t>Where X2 and Y2 are specified in</w:t>
      </w:r>
      <w:r w:rsidRPr="00E50001">
        <w:rPr>
          <w:rFonts w:eastAsia="Times New Roman"/>
          <w:lang w:eastAsia="zh-CN"/>
        </w:rPr>
        <w:t xml:space="preserve"> table 8.2.1.2.4-1.</w:t>
      </w:r>
    </w:p>
    <w:p w14:paraId="7FAB73C5" w14:textId="77777777" w:rsidR="00E50001" w:rsidRPr="00E50001" w:rsidRDefault="00E50001" w:rsidP="00E50001">
      <w:pPr>
        <w:overflowPunct w:val="0"/>
        <w:autoSpaceDE w:val="0"/>
        <w:autoSpaceDN w:val="0"/>
        <w:adjustRightInd w:val="0"/>
        <w:textAlignment w:val="baseline"/>
        <w:rPr>
          <w:rFonts w:eastAsia="Times New Roman"/>
          <w:lang w:eastAsia="en-GB"/>
        </w:rPr>
      </w:pPr>
      <w:r w:rsidRPr="00E50001">
        <w:rPr>
          <w:rFonts w:eastAsia="MS Mincho"/>
          <w:lang w:eastAsia="zh-CN"/>
        </w:rPr>
        <w:t>When one SCell</w:t>
      </w:r>
      <w:r w:rsidRPr="00E50001">
        <w:rPr>
          <w:rFonts w:eastAsia="Times New Roman"/>
          <w:lang w:eastAsia="zh-CN"/>
        </w:rPr>
        <w:t xml:space="preserve"> in SCG </w:t>
      </w:r>
      <w:r w:rsidRPr="00E50001">
        <w:rPr>
          <w:rFonts w:eastAsia="MS Mincho"/>
          <w:lang w:eastAsia="zh-CN"/>
        </w:rPr>
        <w:t>is activated or deactivated</w:t>
      </w:r>
      <w:r w:rsidRPr="00E50001">
        <w:rPr>
          <w:rFonts w:eastAsia="Times New Roman"/>
          <w:lang w:eastAsia="en-GB"/>
        </w:rPr>
        <w:t>, the UE is allowed an interruption on any active</w:t>
      </w:r>
      <w:r w:rsidRPr="00E50001">
        <w:rPr>
          <w:rFonts w:eastAsia="Times New Roman"/>
          <w:lang w:eastAsia="zh-CN"/>
        </w:rPr>
        <w:t xml:space="preserve"> serving cell in SCG</w:t>
      </w:r>
      <w:r w:rsidRPr="00E50001">
        <w:rPr>
          <w:rFonts w:eastAsia="Times New Roman"/>
          <w:lang w:eastAsia="en-GB"/>
        </w:rPr>
        <w:t>:</w:t>
      </w:r>
    </w:p>
    <w:p w14:paraId="6F854161"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X2 slots</w:t>
      </w:r>
      <w:r w:rsidRPr="00E50001">
        <w:rPr>
          <w:rFonts w:eastAsia="Times New Roman"/>
          <w:lang w:eastAsia="en-GB"/>
        </w:rPr>
        <w:t xml:space="preserve">, if the active </w:t>
      </w:r>
      <w:r w:rsidRPr="00E50001">
        <w:rPr>
          <w:rFonts w:eastAsia="Times New Roman"/>
          <w:lang w:eastAsia="zh-CN"/>
        </w:rPr>
        <w:t>serving cell</w:t>
      </w:r>
      <w:r w:rsidRPr="00E50001">
        <w:rPr>
          <w:rFonts w:eastAsia="Times New Roman"/>
          <w:lang w:eastAsia="en-GB"/>
        </w:rPr>
        <w:t xml:space="preserve"> and the SCell being activated or deactivated</w:t>
      </w:r>
      <w:r w:rsidRPr="00E50001">
        <w:rPr>
          <w:rFonts w:eastAsia="Times New Roman"/>
          <w:lang w:eastAsia="zh-CN"/>
        </w:rPr>
        <w:t xml:space="preserve"> are in a FR1 band pair or in a FR1+FR2 band pair</w:t>
      </w:r>
      <w:r w:rsidRPr="00E50001">
        <w:rPr>
          <w:rFonts w:eastAsia="Times New Roman"/>
          <w:lang w:eastAsia="en-GB"/>
        </w:rPr>
        <w:t>.</w:t>
      </w:r>
    </w:p>
    <w:p w14:paraId="662A06F8" w14:textId="77777777" w:rsidR="00E50001" w:rsidRPr="00E50001" w:rsidRDefault="00E50001" w:rsidP="00E50001">
      <w:pPr>
        <w:overflowPunct w:val="0"/>
        <w:autoSpaceDE w:val="0"/>
        <w:autoSpaceDN w:val="0"/>
        <w:adjustRightInd w:val="0"/>
        <w:ind w:left="567" w:hanging="284"/>
        <w:textAlignment w:val="baseline"/>
        <w:rPr>
          <w:rFonts w:ascii="Tms Rmn" w:eastAsia="MS Mincho" w:hAnsi="Tms Rmn"/>
          <w:lang w:eastAsia="en-GB"/>
        </w:rPr>
      </w:pPr>
      <w:r w:rsidRPr="00E50001">
        <w:rPr>
          <w:rFonts w:eastAsia="Times New Roman"/>
          <w:lang w:eastAsia="en-GB"/>
        </w:rPr>
        <w:t>-</w:t>
      </w:r>
      <w:r w:rsidRPr="00E50001">
        <w:rPr>
          <w:rFonts w:eastAsia="Times New Roman"/>
          <w:lang w:eastAsia="en-GB"/>
        </w:rPr>
        <w:tab/>
      </w:r>
      <w:r w:rsidRPr="00E50001">
        <w:rPr>
          <w:rFonts w:ascii="Tms Rmn" w:eastAsia="MS Mincho" w:hAnsi="Tms Rmn"/>
          <w:lang w:val="en-US" w:eastAsia="en-GB"/>
        </w:rPr>
        <w:t xml:space="preserve">of up to X2 slots, </w:t>
      </w:r>
      <w:r w:rsidRPr="00E50001">
        <w:rPr>
          <w:rFonts w:ascii="Tms Rmn" w:eastAsia="MS Mincho" w:hAnsi="Tms Rmn"/>
          <w:lang w:eastAsia="en-GB"/>
        </w:rPr>
        <w:t xml:space="preserve">if </w:t>
      </w:r>
      <w:r w:rsidRPr="00E50001">
        <w:rPr>
          <w:rFonts w:eastAsia="Times New Roman"/>
          <w:lang w:eastAsia="zh-CN"/>
        </w:rPr>
        <w:t xml:space="preserve">the active </w:t>
      </w:r>
      <w:r w:rsidRPr="00E50001">
        <w:rPr>
          <w:rFonts w:ascii="Tms Rmn" w:eastAsia="Times New Roman" w:hAnsi="Tms Rmn"/>
          <w:lang w:eastAsia="zh-CN"/>
        </w:rPr>
        <w:t>serving cells</w:t>
      </w:r>
      <w:r w:rsidRPr="00E50001">
        <w:rPr>
          <w:rFonts w:eastAsia="Times New Roman"/>
          <w:lang w:eastAsia="zh-CN"/>
        </w:rPr>
        <w:t xml:space="preserve"> and the </w:t>
      </w:r>
      <w:proofErr w:type="spellStart"/>
      <w:r w:rsidRPr="00E50001">
        <w:rPr>
          <w:rFonts w:eastAsia="Times New Roman"/>
          <w:lang w:eastAsia="zh-CN"/>
        </w:rPr>
        <w:t>SCells</w:t>
      </w:r>
      <w:proofErr w:type="spellEnd"/>
      <w:r w:rsidRPr="00E50001">
        <w:rPr>
          <w:rFonts w:eastAsia="Times New Roman"/>
          <w:lang w:eastAsia="zh-CN"/>
        </w:rPr>
        <w:t xml:space="preserve"> being </w:t>
      </w:r>
      <w:r w:rsidRPr="00E50001">
        <w:rPr>
          <w:rFonts w:ascii="Tms Rmn" w:eastAsia="MS Mincho" w:hAnsi="Tms Rmn"/>
          <w:lang w:eastAsia="en-GB"/>
        </w:rPr>
        <w:t>activated or deactivated</w:t>
      </w:r>
      <w:r w:rsidRPr="00E50001">
        <w:rPr>
          <w:rFonts w:eastAsia="Times New Roman"/>
          <w:lang w:eastAsia="zh-CN"/>
        </w:rPr>
        <w:t xml:space="preserve"> are in a FR2 band pair </w:t>
      </w:r>
      <w:r w:rsidRPr="00E50001">
        <w:rPr>
          <w:rFonts w:eastAsia="Times New Roman"/>
          <w:lang w:eastAsia="en-GB"/>
        </w:rPr>
        <w:t>and UE is capable of independent beam management on this FR2 band pair</w:t>
      </w:r>
      <w:r w:rsidRPr="00E50001">
        <w:rPr>
          <w:rFonts w:ascii="Tms Rmn" w:eastAsia="MS Mincho" w:hAnsi="Tms Rmn"/>
          <w:lang w:eastAsia="en-GB"/>
        </w:rPr>
        <w:t>.</w:t>
      </w:r>
    </w:p>
    <w:p w14:paraId="755A451D"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eastAsia="Times New Roman"/>
          <w:lang w:eastAsia="en-GB"/>
        </w:rPr>
        <w:lastRenderedPageBreak/>
        <w:t>-</w:t>
      </w:r>
      <w:r w:rsidRPr="00E50001">
        <w:rPr>
          <w:rFonts w:eastAsia="Times New Roman"/>
          <w:lang w:eastAsia="en-GB"/>
        </w:rPr>
        <w:tab/>
        <w:t xml:space="preserve">of up to </w:t>
      </w:r>
      <w:r w:rsidRPr="00E50001">
        <w:rPr>
          <w:rFonts w:eastAsia="Times New Roman"/>
          <w:lang w:eastAsia="zh-CN"/>
        </w:rPr>
        <w:t>X1 slots</w:t>
      </w:r>
      <w:r w:rsidRPr="00E50001">
        <w:rPr>
          <w:rFonts w:eastAsia="Times New Roman"/>
          <w:lang w:eastAsia="en-GB"/>
        </w:rPr>
        <w:t xml:space="preserve">, if the active </w:t>
      </w:r>
      <w:r w:rsidRPr="00E50001">
        <w:rPr>
          <w:rFonts w:eastAsia="Times New Roman"/>
          <w:lang w:eastAsia="zh-CN"/>
        </w:rPr>
        <w:t>serving cell</w:t>
      </w:r>
      <w:r w:rsidRPr="00E50001">
        <w:rPr>
          <w:rFonts w:eastAsia="Times New Roman"/>
          <w:lang w:eastAsia="en-GB"/>
        </w:rPr>
        <w:t xml:space="preserve"> </w:t>
      </w:r>
      <w:r w:rsidRPr="00E50001">
        <w:rPr>
          <w:rFonts w:eastAsia="Times New Roman"/>
          <w:lang w:val="en-US" w:eastAsia="en-GB"/>
        </w:rPr>
        <w:t xml:space="preserve">is non-contiguous to </w:t>
      </w:r>
      <w:r w:rsidRPr="00E50001">
        <w:rPr>
          <w:rFonts w:eastAsia="Times New Roman"/>
          <w:lang w:eastAsia="zh-CN"/>
        </w:rPr>
        <w:t xml:space="preserve">the SCell being </w:t>
      </w:r>
      <w:r w:rsidRPr="00E50001">
        <w:rPr>
          <w:rFonts w:ascii="Tms Rmn" w:eastAsia="MS Mincho" w:hAnsi="Tms Rmn"/>
          <w:lang w:eastAsia="en-GB"/>
        </w:rPr>
        <w:t>activated or deactivated</w:t>
      </w:r>
      <w:r w:rsidRPr="00E50001">
        <w:rPr>
          <w:rFonts w:eastAsia="Times New Roman"/>
          <w:lang w:val="en-US" w:eastAsia="en-GB"/>
        </w:rPr>
        <w:t xml:space="preserve"> in the same FR1 band</w:t>
      </w:r>
      <w:r w:rsidRPr="00E50001">
        <w:rPr>
          <w:rFonts w:eastAsia="Times New Roman"/>
          <w:lang w:eastAsia="en-GB"/>
        </w:rPr>
        <w:t xml:space="preserve"> and UE is</w:t>
      </w:r>
      <w:r w:rsidRPr="00E50001">
        <w:rPr>
          <w:rFonts w:eastAsia="Times New Roman" w:cs="v4.2.0"/>
          <w:lang w:eastAsia="en-GB"/>
        </w:rPr>
        <w:t xml:space="preserve"> capable of </w:t>
      </w:r>
      <w:r w:rsidRPr="00E50001">
        <w:rPr>
          <w:rFonts w:eastAsia="Times New Roman" w:cs="v4.2.0"/>
          <w:i/>
          <w:iCs/>
          <w:lang w:eastAsia="en-GB"/>
        </w:rPr>
        <w:t>intraBandNR-CA-non-collocated-r18</w:t>
      </w:r>
      <w:r w:rsidRPr="00E50001">
        <w:rPr>
          <w:rFonts w:eastAsia="Times New Roman" w:cs="v4.2.0"/>
          <w:lang w:eastAsia="en-GB"/>
        </w:rPr>
        <w:t xml:space="preserve"> and </w:t>
      </w:r>
      <w:r w:rsidRPr="00E50001">
        <w:rPr>
          <w:rFonts w:eastAsia="Calibri"/>
          <w:bCs/>
          <w:i/>
          <w:color w:val="000000"/>
          <w:lang w:eastAsia="sv-SE"/>
        </w:rPr>
        <w:t>nonCollocatedTypeNR-CA-r18</w:t>
      </w:r>
      <w:r w:rsidRPr="00E50001">
        <w:rPr>
          <w:rFonts w:eastAsia="Times New Roman"/>
          <w:color w:val="000000"/>
          <w:lang w:eastAsia="en-GB"/>
        </w:rPr>
        <w:t xml:space="preserve"> is not provided</w:t>
      </w:r>
      <w:r w:rsidRPr="00E50001">
        <w:rPr>
          <w:rFonts w:eastAsia="Times New Roman"/>
          <w:lang w:eastAsia="en-GB"/>
        </w:rPr>
        <w:t>.</w:t>
      </w:r>
    </w:p>
    <w:p w14:paraId="231A4E64"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en-GB"/>
        </w:rPr>
      </w:pPr>
      <w:r w:rsidRPr="00E50001">
        <w:rPr>
          <w:rFonts w:eastAsia="Times New Roman"/>
          <w:lang w:eastAsia="en-GB"/>
        </w:rPr>
        <w:t>or</w:t>
      </w:r>
    </w:p>
    <w:p w14:paraId="433E18B0"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zh-CN"/>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 xml:space="preserve">Y1 slots +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en-GB"/>
        </w:rPr>
        <w:t xml:space="preserve">, if the active </w:t>
      </w:r>
      <w:r w:rsidRPr="00E50001">
        <w:rPr>
          <w:rFonts w:eastAsia="Times New Roman"/>
          <w:lang w:eastAsia="zh-CN"/>
        </w:rPr>
        <w:t>serving cells</w:t>
      </w:r>
      <w:r w:rsidRPr="00E50001">
        <w:rPr>
          <w:rFonts w:eastAsia="Times New Roman"/>
          <w:lang w:eastAsia="en-GB"/>
        </w:rPr>
        <w:t xml:space="preserve"> are </w:t>
      </w:r>
      <w:r w:rsidRPr="00E50001">
        <w:rPr>
          <w:rFonts w:eastAsia="Times New Roman"/>
          <w:lang w:val="en-US" w:eastAsia="en-GB"/>
        </w:rPr>
        <w:t>contiguous to</w:t>
      </w:r>
      <w:r w:rsidRPr="00E50001">
        <w:rPr>
          <w:rFonts w:eastAsia="Times New Roman"/>
          <w:lang w:eastAsia="en-GB"/>
        </w:rPr>
        <w:t xml:space="preserve"> any of the </w:t>
      </w:r>
      <w:proofErr w:type="spellStart"/>
      <w:r w:rsidRPr="00E50001">
        <w:rPr>
          <w:rFonts w:eastAsia="Times New Roman"/>
          <w:lang w:eastAsia="en-GB"/>
        </w:rPr>
        <w:t>SCells</w:t>
      </w:r>
      <w:proofErr w:type="spellEnd"/>
      <w:r w:rsidRPr="00E50001">
        <w:rPr>
          <w:rFonts w:eastAsia="Times New Roman"/>
          <w:lang w:eastAsia="en-GB"/>
        </w:rPr>
        <w:t xml:space="preserve"> being </w:t>
      </w:r>
      <w:r w:rsidRPr="00E50001">
        <w:rPr>
          <w:rFonts w:ascii="Tms Rmn" w:eastAsia="MS Mincho" w:hAnsi="Tms Rmn"/>
          <w:lang w:eastAsia="en-GB"/>
        </w:rPr>
        <w:t>activated or deactivated</w:t>
      </w:r>
      <w:r w:rsidRPr="00E50001">
        <w:rPr>
          <w:rFonts w:eastAsia="Times New Roman"/>
          <w:lang w:val="en-US" w:eastAsia="en-GB"/>
        </w:rPr>
        <w:t xml:space="preserve"> in the same FR1 band</w:t>
      </w:r>
      <w:r w:rsidRPr="00E50001">
        <w:rPr>
          <w:rFonts w:eastAsia="Times New Roman"/>
          <w:lang w:eastAsia="en-GB"/>
        </w:rPr>
        <w:t xml:space="preserve">, or if the active </w:t>
      </w:r>
      <w:r w:rsidRPr="00E50001">
        <w:rPr>
          <w:rFonts w:eastAsia="Times New Roman"/>
          <w:lang w:eastAsia="zh-CN"/>
        </w:rPr>
        <w:t>serving cells</w:t>
      </w:r>
      <w:r w:rsidRPr="00E50001">
        <w:rPr>
          <w:rFonts w:eastAsia="Times New Roman"/>
          <w:lang w:eastAsia="en-GB"/>
        </w:rPr>
        <w:t xml:space="preserve"> </w:t>
      </w:r>
      <w:r w:rsidRPr="00E50001">
        <w:rPr>
          <w:rFonts w:eastAsia="Times New Roman"/>
        </w:rPr>
        <w:t xml:space="preserve">are </w:t>
      </w:r>
      <w:r w:rsidRPr="00E50001">
        <w:rPr>
          <w:rFonts w:eastAsia="Times New Roman" w:hint="eastAsia"/>
          <w:lang w:eastAsia="zh-CN"/>
        </w:rPr>
        <w:t>non-</w:t>
      </w:r>
      <w:r w:rsidRPr="00E50001">
        <w:rPr>
          <w:rFonts w:eastAsia="Times New Roman"/>
          <w:lang w:val="en-US"/>
        </w:rPr>
        <w:t>contiguous to</w:t>
      </w:r>
      <w:r w:rsidRPr="00E50001">
        <w:rPr>
          <w:rFonts w:eastAsia="Times New Roman"/>
        </w:rPr>
        <w:t xml:space="preserve"> any of the </w:t>
      </w:r>
      <w:proofErr w:type="spellStart"/>
      <w:r w:rsidRPr="00E50001">
        <w:rPr>
          <w:rFonts w:eastAsia="Times New Roman"/>
        </w:rPr>
        <w:t>SCells</w:t>
      </w:r>
      <w:proofErr w:type="spellEnd"/>
      <w:r w:rsidRPr="00E50001">
        <w:rPr>
          <w:rFonts w:eastAsia="Times New Roman"/>
        </w:rPr>
        <w:t xml:space="preserve"> being </w:t>
      </w:r>
      <w:r w:rsidRPr="00E50001">
        <w:rPr>
          <w:rFonts w:ascii="Tms Rmn" w:eastAsia="MS Mincho" w:hAnsi="Tms Rmn"/>
        </w:rPr>
        <w:t>activated or deactivated</w:t>
      </w:r>
      <w:r w:rsidRPr="00E50001">
        <w:rPr>
          <w:rFonts w:eastAsia="Times New Roman"/>
        </w:rPr>
        <w:t xml:space="preserve"> in the same FR1 band</w:t>
      </w:r>
      <w:r w:rsidRPr="00E50001">
        <w:rPr>
          <w:rFonts w:eastAsia="Times New Roman"/>
          <w:lang w:eastAsia="en-GB"/>
        </w:rPr>
        <w:t xml:space="preserve"> and UE is</w:t>
      </w:r>
      <w:r w:rsidRPr="00E50001">
        <w:rPr>
          <w:rFonts w:eastAsia="Times New Roman" w:cs="v4.2.0"/>
          <w:lang w:eastAsia="en-GB"/>
        </w:rPr>
        <w:t xml:space="preserve"> not capable of </w:t>
      </w:r>
      <w:r w:rsidRPr="00E50001">
        <w:rPr>
          <w:rFonts w:eastAsia="Times New Roman" w:cs="v4.2.0"/>
          <w:i/>
          <w:iCs/>
          <w:lang w:eastAsia="en-GB"/>
        </w:rPr>
        <w:t>intraBandNR-CA-non-collocated-r18</w:t>
      </w:r>
      <w:r w:rsidRPr="00E50001">
        <w:rPr>
          <w:rFonts w:eastAsia="Times New Roman" w:cs="v4.2.0"/>
          <w:lang w:eastAsia="en-GB"/>
        </w:rPr>
        <w:t xml:space="preserve"> or UE is capable of </w:t>
      </w:r>
      <w:r w:rsidRPr="00E50001">
        <w:rPr>
          <w:rFonts w:eastAsia="Times New Roman" w:cs="v4.2.0"/>
          <w:i/>
          <w:iCs/>
          <w:lang w:eastAsia="en-GB"/>
        </w:rPr>
        <w:t>intraBandNR-CA-non-collocated-r18</w:t>
      </w:r>
      <w:r w:rsidRPr="00E50001">
        <w:rPr>
          <w:rFonts w:eastAsia="Times New Roman" w:cs="v4.2.0"/>
          <w:lang w:eastAsia="en-GB"/>
        </w:rPr>
        <w:t xml:space="preserve"> and </w:t>
      </w:r>
      <w:r w:rsidRPr="00E50001">
        <w:rPr>
          <w:rFonts w:eastAsia="Calibri"/>
          <w:bCs/>
          <w:i/>
          <w:color w:val="000000"/>
          <w:lang w:eastAsia="sv-SE"/>
        </w:rPr>
        <w:t>nonCollocatedTypeNR-CA-r18</w:t>
      </w:r>
      <w:r w:rsidRPr="00E50001">
        <w:rPr>
          <w:rFonts w:eastAsia="Times New Roman"/>
          <w:color w:val="000000"/>
          <w:lang w:eastAsia="en-GB"/>
        </w:rPr>
        <w:t xml:space="preserve"> is provided</w:t>
      </w:r>
      <w:r w:rsidRPr="00E50001">
        <w:rPr>
          <w:rFonts w:eastAsia="Times New Roman"/>
          <w:lang w:eastAsia="en-GB"/>
        </w:rPr>
        <w:t xml:space="preserve">, provided </w:t>
      </w:r>
      <w:r w:rsidRPr="00E50001">
        <w:rPr>
          <w:rFonts w:eastAsia="Times New Roman"/>
          <w:lang w:eastAsia="zh-CN"/>
        </w:rPr>
        <w:t xml:space="preserve">the cell specific reference signals from the active serving cells and the </w:t>
      </w:r>
      <w:proofErr w:type="spellStart"/>
      <w:r w:rsidRPr="00E50001">
        <w:rPr>
          <w:rFonts w:eastAsia="Times New Roman"/>
          <w:lang w:eastAsia="zh-CN"/>
        </w:rPr>
        <w:t>SCells</w:t>
      </w:r>
      <w:proofErr w:type="spellEnd"/>
      <w:r w:rsidRPr="00E50001">
        <w:rPr>
          <w:rFonts w:eastAsia="Times New Roman"/>
          <w:lang w:eastAsia="zh-CN"/>
        </w:rPr>
        <w:t xml:space="preserve"> being </w:t>
      </w:r>
      <w:r w:rsidRPr="00E50001">
        <w:rPr>
          <w:rFonts w:ascii="Tms Rmn" w:eastAsia="MS Mincho" w:hAnsi="Tms Rmn"/>
          <w:lang w:eastAsia="en-GB"/>
        </w:rPr>
        <w:t>activated or deactivated</w:t>
      </w:r>
      <w:r w:rsidRPr="00E50001">
        <w:rPr>
          <w:rFonts w:eastAsia="Times New Roman"/>
          <w:lang w:eastAsia="zh-CN"/>
        </w:rPr>
        <w:t xml:space="preserve"> are available in the same slot</w:t>
      </w:r>
      <w:r w:rsidRPr="00E50001">
        <w:rPr>
          <w:rFonts w:eastAsia="Times New Roman"/>
          <w:lang w:eastAsia="en-GB"/>
        </w:rPr>
        <w:t xml:space="preserve">, </w:t>
      </w:r>
      <w:r w:rsidRPr="00E50001">
        <w:rPr>
          <w:rFonts w:eastAsia="Times New Roman"/>
          <w:lang w:eastAsia="zh-CN"/>
        </w:rPr>
        <w:t xml:space="preserve">where,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zh-CN"/>
        </w:rPr>
        <w:t xml:space="preserve"> is</w:t>
      </w:r>
    </w:p>
    <w:p w14:paraId="4045E0EB" w14:textId="77777777" w:rsidR="00E50001" w:rsidRPr="00E50001" w:rsidRDefault="00E50001" w:rsidP="00E50001">
      <w:pPr>
        <w:overflowPunct w:val="0"/>
        <w:autoSpaceDE w:val="0"/>
        <w:autoSpaceDN w:val="0"/>
        <w:adjustRightInd w:val="0"/>
        <w:ind w:left="851" w:hanging="284"/>
        <w:textAlignment w:val="baseline"/>
        <w:rPr>
          <w:rFonts w:eastAsia="Times New Roman"/>
          <w:lang w:eastAsia="zh-CN"/>
        </w:rPr>
      </w:pPr>
      <w:r w:rsidRPr="00E50001">
        <w:rPr>
          <w:rFonts w:eastAsia="Times New Roman"/>
          <w:lang w:eastAsia="zh-CN"/>
        </w:rPr>
        <w:t>-</w:t>
      </w:r>
      <w:r w:rsidRPr="00E50001">
        <w:rPr>
          <w:rFonts w:eastAsia="Times New Roman"/>
          <w:lang w:eastAsia="zh-CN"/>
        </w:rPr>
        <w:tab/>
        <w:t xml:space="preserve">the longest SMTC duration among all above active serving cells in SCG and the SCell being activated when one SCell is activated. If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but no SMTC configuration</w:t>
      </w:r>
      <w:r w:rsidRPr="00E50001">
        <w:rPr>
          <w:rFonts w:eastAsia="Times New Roman"/>
          <w:lang w:eastAsia="zh-CN"/>
        </w:rPr>
        <w:t xml:space="preserve"> is provided for </w:t>
      </w:r>
      <w:r w:rsidRPr="00E50001">
        <w:rPr>
          <w:rFonts w:eastAsia="Times New Roman"/>
          <w:lang w:eastAsia="en-GB"/>
        </w:rPr>
        <w:t>the SCell being activated,</w:t>
      </w:r>
      <w:r w:rsidRPr="00E50001">
        <w:rPr>
          <w:rFonts w:eastAsia="Times New Roman"/>
          <w:lang w:eastAsia="zh-CN"/>
        </w:rPr>
        <w:t xml:space="preserve"> the SSB transmission periodicity is assumed to be 5ms and T</w:t>
      </w:r>
      <w:r w:rsidRPr="00E50001">
        <w:rPr>
          <w:rFonts w:eastAsia="Times New Roman"/>
          <w:vertAlign w:val="subscript"/>
          <w:lang w:eastAsia="zh-CN"/>
        </w:rPr>
        <w:t>SMTC duration</w:t>
      </w:r>
      <w:r w:rsidRPr="00E50001">
        <w:rPr>
          <w:rFonts w:eastAsia="Times New Roman"/>
          <w:lang w:eastAsia="zh-CN"/>
        </w:rPr>
        <w:t xml:space="preserve"> for the SCell being </w:t>
      </w:r>
      <w:r w:rsidRPr="00E50001">
        <w:rPr>
          <w:rFonts w:eastAsia="Times New Roman"/>
          <w:lang w:eastAsia="en-GB"/>
        </w:rPr>
        <w:t>activated</w:t>
      </w:r>
      <w:r w:rsidRPr="00E50001">
        <w:rPr>
          <w:rFonts w:eastAsia="Times New Roman"/>
          <w:lang w:eastAsia="zh-CN"/>
        </w:rPr>
        <w:t xml:space="preserve"> is x </w:t>
      </w:r>
      <w:proofErr w:type="spellStart"/>
      <w:r w:rsidRPr="00E50001">
        <w:rPr>
          <w:rFonts w:eastAsia="Times New Roman"/>
          <w:lang w:eastAsia="zh-CN"/>
        </w:rPr>
        <w:t>ms</w:t>
      </w:r>
      <w:proofErr w:type="spellEnd"/>
      <w:r w:rsidRPr="00E50001">
        <w:rPr>
          <w:rFonts w:eastAsia="Times New Roman"/>
          <w:lang w:eastAsia="zh-CN"/>
        </w:rPr>
        <w:t xml:space="preserve">, where x = the </w:t>
      </w:r>
      <w:r w:rsidRPr="00E50001">
        <w:rPr>
          <w:rFonts w:eastAsia="Times New Roman"/>
          <w:lang w:eastAsia="en-GB"/>
        </w:rPr>
        <w:t>number of consecutive subframes containing all SSBs in one SSB burst transmitted by the SCell being activated</w:t>
      </w:r>
      <w:r w:rsidRPr="00E50001">
        <w:rPr>
          <w:rFonts w:eastAsia="Times New Roman"/>
          <w:lang w:eastAsia="zh-CN"/>
        </w:rPr>
        <w:t xml:space="preserve">. If neither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nor SMTC configuration</w:t>
      </w:r>
      <w:r w:rsidRPr="00E50001">
        <w:rPr>
          <w:rFonts w:eastAsia="Times New Roman"/>
          <w:lang w:eastAsia="zh-CN"/>
        </w:rPr>
        <w:t xml:space="preserve"> is provided for </w:t>
      </w:r>
      <w:r w:rsidRPr="00E50001">
        <w:rPr>
          <w:rFonts w:eastAsia="Times New Roman"/>
          <w:lang w:eastAsia="en-GB"/>
        </w:rPr>
        <w:t>the SCell being activated,</w:t>
      </w:r>
      <w:r w:rsidRPr="00E50001">
        <w:rPr>
          <w:rFonts w:eastAsia="Times New Roman"/>
          <w:lang w:eastAsia="zh-CN"/>
        </w:rPr>
        <w:t xml:space="preserve"> T</w:t>
      </w:r>
      <w:r w:rsidRPr="00E50001">
        <w:rPr>
          <w:rFonts w:eastAsia="Times New Roman"/>
          <w:vertAlign w:val="subscript"/>
          <w:lang w:eastAsia="zh-CN"/>
        </w:rPr>
        <w:t>SMTC duration</w:t>
      </w:r>
      <w:r w:rsidRPr="00E50001">
        <w:rPr>
          <w:rFonts w:eastAsia="Times New Roman"/>
          <w:lang w:eastAsia="zh-CN"/>
        </w:rPr>
        <w:t xml:space="preserve"> for the SCell being </w:t>
      </w:r>
      <w:r w:rsidRPr="00E50001">
        <w:rPr>
          <w:rFonts w:eastAsia="Times New Roman"/>
          <w:lang w:eastAsia="en-GB"/>
        </w:rPr>
        <w:t>activated</w:t>
      </w:r>
      <w:r w:rsidRPr="00E50001">
        <w:rPr>
          <w:rFonts w:eastAsia="Times New Roman"/>
          <w:lang w:eastAsia="zh-CN"/>
        </w:rPr>
        <w:t xml:space="preserve"> is </w:t>
      </w:r>
      <w:proofErr w:type="gramStart"/>
      <w:r w:rsidRPr="00E50001">
        <w:rPr>
          <w:rFonts w:eastAsia="Times New Roman"/>
          <w:lang w:eastAsia="zh-CN"/>
        </w:rPr>
        <w:t>0ms;</w:t>
      </w:r>
      <w:proofErr w:type="gramEnd"/>
    </w:p>
    <w:p w14:paraId="53D26E10" w14:textId="77777777" w:rsidR="00E50001" w:rsidRPr="00E50001" w:rsidRDefault="00E50001" w:rsidP="00E50001">
      <w:pPr>
        <w:overflowPunct w:val="0"/>
        <w:autoSpaceDE w:val="0"/>
        <w:autoSpaceDN w:val="0"/>
        <w:adjustRightInd w:val="0"/>
        <w:ind w:left="851" w:hanging="284"/>
        <w:textAlignment w:val="baseline"/>
        <w:rPr>
          <w:rFonts w:eastAsia="Times New Roman"/>
          <w:lang w:eastAsia="zh-CN"/>
        </w:rPr>
      </w:pPr>
      <w:r w:rsidRPr="00E50001">
        <w:rPr>
          <w:rFonts w:eastAsia="Times New Roman"/>
          <w:lang w:eastAsia="zh-CN"/>
        </w:rPr>
        <w:t>-</w:t>
      </w:r>
      <w:r w:rsidRPr="00E50001">
        <w:rPr>
          <w:rFonts w:eastAsia="Times New Roman"/>
          <w:lang w:eastAsia="zh-CN"/>
        </w:rPr>
        <w:tab/>
        <w:t>the longest SMTC duration among all above active serving cells in SCG when one SCell is deactivated.</w:t>
      </w:r>
    </w:p>
    <w:p w14:paraId="4AD53BB8"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zh-CN"/>
        </w:rPr>
      </w:pPr>
      <w:r w:rsidRPr="00E50001">
        <w:rPr>
          <w:rFonts w:eastAsia="Times New Roman"/>
          <w:lang w:eastAsia="en-GB"/>
        </w:rPr>
        <w:t>-</w:t>
      </w:r>
      <w:r w:rsidRPr="00E50001">
        <w:rPr>
          <w:rFonts w:eastAsia="Times New Roman"/>
          <w:lang w:eastAsia="en-GB"/>
        </w:rPr>
        <w:tab/>
        <w:t xml:space="preserve">of up to </w:t>
      </w:r>
      <w:r w:rsidRPr="00E50001">
        <w:rPr>
          <w:rFonts w:eastAsia="Times New Roman"/>
          <w:lang w:eastAsia="zh-CN"/>
        </w:rPr>
        <w:t xml:space="preserve">Y2 slots +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en-GB"/>
        </w:rPr>
        <w:t xml:space="preserve"> if the active </w:t>
      </w:r>
      <w:r w:rsidRPr="00E50001">
        <w:rPr>
          <w:rFonts w:eastAsia="Times New Roman"/>
          <w:lang w:eastAsia="zh-CN"/>
        </w:rPr>
        <w:t>serving cells</w:t>
      </w:r>
      <w:r w:rsidRPr="00E50001">
        <w:rPr>
          <w:rFonts w:eastAsia="Times New Roman"/>
          <w:lang w:eastAsia="en-GB"/>
        </w:rPr>
        <w:t xml:space="preserve"> are in the same FR2 band as any of the </w:t>
      </w:r>
      <w:proofErr w:type="spellStart"/>
      <w:r w:rsidRPr="00E50001">
        <w:rPr>
          <w:rFonts w:eastAsia="Times New Roman"/>
          <w:lang w:eastAsia="en-GB"/>
        </w:rPr>
        <w:t>SCells</w:t>
      </w:r>
      <w:proofErr w:type="spellEnd"/>
      <w:r w:rsidRPr="00E50001">
        <w:rPr>
          <w:rFonts w:eastAsia="Times New Roman"/>
          <w:lang w:eastAsia="en-GB"/>
        </w:rPr>
        <w:t xml:space="preserve"> being activated or deactivated, provided </w:t>
      </w:r>
      <w:r w:rsidRPr="00E50001">
        <w:rPr>
          <w:rFonts w:eastAsia="Times New Roman"/>
          <w:lang w:eastAsia="zh-CN"/>
        </w:rPr>
        <w:t xml:space="preserve">the cell specific reference signals from the </w:t>
      </w:r>
      <w:r w:rsidRPr="00E50001">
        <w:rPr>
          <w:rFonts w:eastAsia="Times New Roman"/>
          <w:lang w:eastAsia="en-GB"/>
        </w:rPr>
        <w:t xml:space="preserve">active </w:t>
      </w:r>
      <w:r w:rsidRPr="00E50001">
        <w:rPr>
          <w:rFonts w:eastAsia="Times New Roman"/>
          <w:lang w:eastAsia="zh-CN"/>
        </w:rPr>
        <w:t xml:space="preserve">serving cells and the </w:t>
      </w:r>
      <w:proofErr w:type="spellStart"/>
      <w:r w:rsidRPr="00E50001">
        <w:rPr>
          <w:rFonts w:eastAsia="Times New Roman"/>
          <w:lang w:eastAsia="zh-CN"/>
        </w:rPr>
        <w:t>SCells</w:t>
      </w:r>
      <w:proofErr w:type="spellEnd"/>
      <w:r w:rsidRPr="00E50001">
        <w:rPr>
          <w:rFonts w:eastAsia="Times New Roman"/>
          <w:lang w:eastAsia="zh-CN"/>
        </w:rPr>
        <w:t xml:space="preserve"> being activated or deactivated are available in the same slot</w:t>
      </w:r>
      <w:r w:rsidRPr="00E50001">
        <w:rPr>
          <w:rFonts w:eastAsia="Times New Roman"/>
          <w:lang w:eastAsia="en-GB"/>
        </w:rPr>
        <w:t xml:space="preserve">, </w:t>
      </w:r>
      <w:proofErr w:type="gramStart"/>
      <w:r w:rsidRPr="00E50001">
        <w:rPr>
          <w:rFonts w:eastAsia="Times New Roman"/>
          <w:lang w:eastAsia="zh-CN"/>
        </w:rPr>
        <w:t>where,</w:t>
      </w:r>
      <w:proofErr w:type="gramEnd"/>
      <w:r w:rsidRPr="00E50001">
        <w:rPr>
          <w:rFonts w:eastAsia="Times New Roman"/>
          <w:lang w:eastAsia="zh-CN"/>
        </w:rPr>
        <w:t xml:space="preserve"> </w:t>
      </w:r>
      <w:proofErr w:type="spellStart"/>
      <w:r w:rsidRPr="00E50001">
        <w:rPr>
          <w:rFonts w:eastAsia="Times New Roman"/>
          <w:lang w:eastAsia="zh-CN"/>
        </w:rPr>
        <w:t>T</w:t>
      </w:r>
      <w:r w:rsidRPr="00E50001">
        <w:rPr>
          <w:rFonts w:eastAsia="Times New Roman"/>
          <w:vertAlign w:val="subscript"/>
          <w:lang w:eastAsia="zh-CN"/>
        </w:rPr>
        <w:t>SMTC_duration</w:t>
      </w:r>
      <w:proofErr w:type="spellEnd"/>
      <w:r w:rsidRPr="00E50001">
        <w:rPr>
          <w:rFonts w:eastAsia="Times New Roman"/>
          <w:lang w:eastAsia="zh-CN"/>
        </w:rPr>
        <w:t xml:space="preserve"> is</w:t>
      </w:r>
    </w:p>
    <w:p w14:paraId="7160EEDD" w14:textId="77777777" w:rsidR="00E50001" w:rsidRPr="00E50001" w:rsidRDefault="00E50001" w:rsidP="00E50001">
      <w:pPr>
        <w:overflowPunct w:val="0"/>
        <w:autoSpaceDE w:val="0"/>
        <w:autoSpaceDN w:val="0"/>
        <w:adjustRightInd w:val="0"/>
        <w:ind w:left="567" w:hanging="284"/>
        <w:textAlignment w:val="baseline"/>
        <w:rPr>
          <w:rFonts w:eastAsia="Times New Roman"/>
          <w:lang w:eastAsia="zh-CN"/>
        </w:rPr>
      </w:pPr>
      <w:r w:rsidRPr="00E50001">
        <w:rPr>
          <w:rFonts w:eastAsia="Times New Roman"/>
          <w:lang w:eastAsia="zh-CN"/>
        </w:rPr>
        <w:t>-</w:t>
      </w:r>
      <w:r w:rsidRPr="00E50001">
        <w:rPr>
          <w:rFonts w:eastAsia="Times New Roman"/>
          <w:lang w:eastAsia="zh-CN"/>
        </w:rPr>
        <w:tab/>
        <w:t xml:space="preserve">the longest SMTC duration among all above active serving cells in SCG and the SCell being activated when one SCell is activated. If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but no SMTC configuration</w:t>
      </w:r>
      <w:r w:rsidRPr="00E50001">
        <w:rPr>
          <w:rFonts w:eastAsia="Times New Roman"/>
          <w:lang w:eastAsia="zh-CN"/>
        </w:rPr>
        <w:t xml:space="preserve"> is provided for </w:t>
      </w:r>
      <w:r w:rsidRPr="00E50001">
        <w:rPr>
          <w:rFonts w:eastAsia="Times New Roman"/>
          <w:lang w:eastAsia="en-GB"/>
        </w:rPr>
        <w:t>the SCell being activated,</w:t>
      </w:r>
      <w:r w:rsidRPr="00E50001">
        <w:rPr>
          <w:rFonts w:eastAsia="Times New Roman"/>
          <w:lang w:eastAsia="zh-CN"/>
        </w:rPr>
        <w:t xml:space="preserve"> the SSB transmission periodicity is assumed to be 5ms and T</w:t>
      </w:r>
      <w:r w:rsidRPr="00E50001">
        <w:rPr>
          <w:rFonts w:eastAsia="Times New Roman"/>
          <w:vertAlign w:val="subscript"/>
          <w:lang w:eastAsia="zh-CN"/>
        </w:rPr>
        <w:t>SMTC duration</w:t>
      </w:r>
      <w:r w:rsidRPr="00E50001">
        <w:rPr>
          <w:rFonts w:eastAsia="Times New Roman"/>
          <w:lang w:eastAsia="zh-CN"/>
        </w:rPr>
        <w:t xml:space="preserve"> for the SCell being </w:t>
      </w:r>
      <w:r w:rsidRPr="00E50001">
        <w:rPr>
          <w:rFonts w:eastAsia="Times New Roman"/>
          <w:lang w:eastAsia="en-GB"/>
        </w:rPr>
        <w:t>activated</w:t>
      </w:r>
      <w:r w:rsidRPr="00E50001">
        <w:rPr>
          <w:rFonts w:eastAsia="Times New Roman"/>
          <w:lang w:eastAsia="zh-CN"/>
        </w:rPr>
        <w:t xml:space="preserve"> is x </w:t>
      </w:r>
      <w:proofErr w:type="spellStart"/>
      <w:r w:rsidRPr="00E50001">
        <w:rPr>
          <w:rFonts w:eastAsia="Times New Roman"/>
          <w:lang w:eastAsia="zh-CN"/>
        </w:rPr>
        <w:t>ms</w:t>
      </w:r>
      <w:proofErr w:type="spellEnd"/>
      <w:r w:rsidRPr="00E50001">
        <w:rPr>
          <w:rFonts w:eastAsia="Times New Roman"/>
          <w:lang w:eastAsia="zh-CN"/>
        </w:rPr>
        <w:t xml:space="preserve">, where x = the </w:t>
      </w:r>
      <w:r w:rsidRPr="00E50001">
        <w:rPr>
          <w:rFonts w:eastAsia="Times New Roman"/>
          <w:lang w:eastAsia="en-GB"/>
        </w:rPr>
        <w:t>number of consecutive subframes containing all SSBs in one SSB burst transmitted by the SCell being activated</w:t>
      </w:r>
      <w:r w:rsidRPr="00E50001">
        <w:rPr>
          <w:rFonts w:eastAsia="Times New Roman"/>
          <w:lang w:eastAsia="zh-CN"/>
        </w:rPr>
        <w:t xml:space="preserve">. If neither </w:t>
      </w:r>
      <w:r w:rsidRPr="00E50001">
        <w:rPr>
          <w:rFonts w:eastAsia="Times New Roman"/>
          <w:lang w:eastAsia="en-GB"/>
        </w:rPr>
        <w:t>SSB configuration (</w:t>
      </w:r>
      <w:proofErr w:type="spellStart"/>
      <w:r w:rsidRPr="00E50001">
        <w:rPr>
          <w:rFonts w:eastAsia="Times New Roman"/>
          <w:i/>
          <w:lang w:eastAsia="en-GB"/>
        </w:rPr>
        <w:t>absoluteFrequencySSB</w:t>
      </w:r>
      <w:proofErr w:type="spellEnd"/>
      <w:r w:rsidRPr="00E50001">
        <w:rPr>
          <w:rFonts w:eastAsia="Times New Roman"/>
          <w:lang w:eastAsia="en-GB"/>
        </w:rPr>
        <w:t>) nor SMTC configuration</w:t>
      </w:r>
      <w:r w:rsidRPr="00E50001">
        <w:rPr>
          <w:rFonts w:eastAsia="Times New Roman"/>
          <w:lang w:eastAsia="zh-CN"/>
        </w:rPr>
        <w:t xml:space="preserve"> is provided for </w:t>
      </w:r>
      <w:r w:rsidRPr="00E50001">
        <w:rPr>
          <w:rFonts w:eastAsia="Times New Roman"/>
          <w:lang w:eastAsia="en-GB"/>
        </w:rPr>
        <w:t>the SCell being activated,</w:t>
      </w:r>
      <w:r w:rsidRPr="00E50001">
        <w:rPr>
          <w:rFonts w:eastAsia="Times New Roman"/>
          <w:lang w:eastAsia="zh-CN"/>
        </w:rPr>
        <w:t xml:space="preserve"> T</w:t>
      </w:r>
      <w:r w:rsidRPr="00E50001">
        <w:rPr>
          <w:rFonts w:eastAsia="Times New Roman"/>
          <w:vertAlign w:val="subscript"/>
          <w:lang w:eastAsia="zh-CN"/>
        </w:rPr>
        <w:t>SMTC duration</w:t>
      </w:r>
      <w:r w:rsidRPr="00E50001">
        <w:rPr>
          <w:rFonts w:eastAsia="Times New Roman"/>
          <w:lang w:eastAsia="zh-CN"/>
        </w:rPr>
        <w:t xml:space="preserve"> for the SCell being </w:t>
      </w:r>
      <w:r w:rsidRPr="00E50001">
        <w:rPr>
          <w:rFonts w:eastAsia="Times New Roman"/>
          <w:lang w:eastAsia="en-GB"/>
        </w:rPr>
        <w:t>activated</w:t>
      </w:r>
      <w:r w:rsidRPr="00E50001">
        <w:rPr>
          <w:rFonts w:eastAsia="Times New Roman"/>
          <w:lang w:eastAsia="zh-CN"/>
        </w:rPr>
        <w:t xml:space="preserve"> is </w:t>
      </w:r>
      <w:proofErr w:type="gramStart"/>
      <w:r w:rsidRPr="00E50001">
        <w:rPr>
          <w:rFonts w:eastAsia="Times New Roman"/>
          <w:lang w:eastAsia="zh-CN"/>
        </w:rPr>
        <w:t>0ms;</w:t>
      </w:r>
      <w:proofErr w:type="gramEnd"/>
    </w:p>
    <w:p w14:paraId="2EB87924" w14:textId="77777777" w:rsidR="00E50001" w:rsidRPr="00E50001" w:rsidRDefault="00E50001" w:rsidP="00E50001">
      <w:pPr>
        <w:overflowPunct w:val="0"/>
        <w:autoSpaceDE w:val="0"/>
        <w:autoSpaceDN w:val="0"/>
        <w:adjustRightInd w:val="0"/>
        <w:ind w:left="851" w:hanging="284"/>
        <w:textAlignment w:val="baseline"/>
        <w:rPr>
          <w:rFonts w:eastAsia="Times New Roman"/>
          <w:lang w:eastAsia="zh-CN"/>
        </w:rPr>
      </w:pPr>
      <w:r w:rsidRPr="00E50001">
        <w:rPr>
          <w:rFonts w:eastAsia="Times New Roman"/>
          <w:lang w:eastAsia="zh-CN"/>
        </w:rPr>
        <w:t>-</w:t>
      </w:r>
      <w:r w:rsidRPr="00E50001">
        <w:rPr>
          <w:rFonts w:eastAsia="Times New Roman"/>
          <w:lang w:eastAsia="zh-CN"/>
        </w:rPr>
        <w:tab/>
        <w:t>the longest SMTC duration among all above active serving cells in SCG when one SCell is deactivated.</w:t>
      </w:r>
    </w:p>
    <w:p w14:paraId="760C206F" w14:textId="77777777" w:rsidR="00E50001" w:rsidRDefault="00E50001" w:rsidP="00E50001">
      <w:pPr>
        <w:overflowPunct w:val="0"/>
        <w:autoSpaceDE w:val="0"/>
        <w:autoSpaceDN w:val="0"/>
        <w:adjustRightInd w:val="0"/>
        <w:textAlignment w:val="baseline"/>
        <w:rPr>
          <w:ins w:id="130" w:author="Nokia_116bis" w:date="2025-09-25T14:24:00Z" w16du:dateUtc="2025-09-25T06:24:00Z"/>
          <w:rFonts w:eastAsia="Times New Roman"/>
          <w:lang w:eastAsia="zh-CN"/>
        </w:rPr>
      </w:pPr>
      <w:r w:rsidRPr="00E50001">
        <w:rPr>
          <w:rFonts w:eastAsia="MS Mincho"/>
          <w:lang w:eastAsia="en-GB"/>
        </w:rPr>
        <w:t xml:space="preserve">Where X2 and Y2 are specified in </w:t>
      </w:r>
      <w:r w:rsidRPr="00E50001">
        <w:rPr>
          <w:rFonts w:eastAsia="Times New Roman"/>
          <w:lang w:eastAsia="zh-CN"/>
        </w:rPr>
        <w:t>table 8.2.1.2.4-2.</w:t>
      </w:r>
    </w:p>
    <w:p w14:paraId="0EB2C24E" w14:textId="18EFEE22" w:rsidR="00C8357F" w:rsidRPr="00E50001" w:rsidRDefault="004B010C" w:rsidP="00114915">
      <w:pPr>
        <w:rPr>
          <w:lang w:val="en-US" w:eastAsia="zh-CN"/>
        </w:rPr>
      </w:pPr>
      <w:ins w:id="131" w:author="Nokia_116bis" w:date="2025-09-25T14:25:00Z" w16du:dateUtc="2025-09-25T06:25:00Z">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ins>
      <w:ins w:id="132" w:author="Nokia_116bis" w:date="2025-09-25T14:29:00Z" w16du:dateUtc="2025-09-25T06:29:00Z">
        <w:r w:rsidR="007D5BBE" w:rsidRPr="007D5BBE">
          <w:rPr>
            <w:iCs/>
            <w:lang w:eastAsia="zh-CN"/>
          </w:rPr>
          <w:t xml:space="preserve">when </w:t>
        </w:r>
        <w:r w:rsidR="007D5BBE" w:rsidRPr="00E50001">
          <w:rPr>
            <w:rFonts w:eastAsia="MS Mincho"/>
            <w:iCs/>
            <w:lang w:eastAsia="zh-CN"/>
          </w:rPr>
          <w:t>on</w:t>
        </w:r>
        <w:r w:rsidR="007D5BBE" w:rsidRPr="00E50001">
          <w:rPr>
            <w:rFonts w:eastAsia="MS Mincho"/>
            <w:lang w:eastAsia="zh-CN"/>
          </w:rPr>
          <w:t xml:space="preserve">e </w:t>
        </w:r>
        <w:r w:rsidR="007D5BBE">
          <w:rPr>
            <w:rFonts w:eastAsia="MS Mincho"/>
            <w:lang w:eastAsia="zh-CN"/>
          </w:rPr>
          <w:t xml:space="preserve">OD-SSB </w:t>
        </w:r>
        <w:r w:rsidR="007D5BBE" w:rsidRPr="00E50001">
          <w:rPr>
            <w:rFonts w:eastAsia="MS Mincho"/>
            <w:lang w:eastAsia="zh-CN"/>
          </w:rPr>
          <w:t>SCell</w:t>
        </w:r>
        <w:r w:rsidR="007D5BBE" w:rsidRPr="00E50001">
          <w:rPr>
            <w:rFonts w:eastAsia="Times New Roman"/>
            <w:lang w:eastAsia="zh-CN"/>
          </w:rPr>
          <w:t xml:space="preserve"> in SCG </w:t>
        </w:r>
        <w:r w:rsidR="007D5BBE" w:rsidRPr="00E50001">
          <w:rPr>
            <w:rFonts w:eastAsia="MS Mincho"/>
            <w:lang w:eastAsia="zh-CN"/>
          </w:rPr>
          <w:t>is activated or deactivated</w:t>
        </w:r>
      </w:ins>
      <w:ins w:id="133" w:author="Nokia_116bis" w:date="2025-09-25T14:30:00Z" w16du:dateUtc="2025-09-25T06:30:00Z">
        <w:r w:rsidR="005A07E2">
          <w:rPr>
            <w:rFonts w:eastAsia="MS Mincho"/>
            <w:lang w:eastAsia="zh-CN"/>
          </w:rPr>
          <w:t>,</w:t>
        </w:r>
      </w:ins>
      <w:ins w:id="134" w:author="Nokia_116bis" w:date="2025-09-25T14:29:00Z" w16du:dateUtc="2025-09-25T06:29:00Z">
        <w:r w:rsidR="007D5BBE">
          <w:t xml:space="preserve"> </w:t>
        </w:r>
      </w:ins>
      <w:ins w:id="135" w:author="Nokia_116bis" w:date="2025-09-25T14:25:00Z" w16du:dateUtc="2025-09-25T06:25:00Z">
        <w:r>
          <w:t xml:space="preserve">the requirements in this clause shall apply provided </w:t>
        </w:r>
      </w:ins>
      <w:ins w:id="136" w:author="Nokia_116bis" w:date="2025-09-25T14:33:00Z" w16du:dateUtc="2025-09-25T06:33:00Z">
        <w:r w:rsidR="00C13130">
          <w:t xml:space="preserve">OD-SSB is activated on the SCell or </w:t>
        </w:r>
      </w:ins>
      <w:ins w:id="137" w:author="Nokia_116bis" w:date="2025-09-25T14:25:00Z" w16du:dateUtc="2025-09-25T06:25:00Z">
        <w:r>
          <w:t>OD-SSB activat</w:t>
        </w:r>
      </w:ins>
      <w:ins w:id="138" w:author="Nokia_116bis" w:date="2025-09-25T14:26:00Z" w16du:dateUtc="2025-09-25T06:26:00Z">
        <w:r w:rsidR="00E726D1">
          <w:t>ion/deactivation</w:t>
        </w:r>
      </w:ins>
      <w:ins w:id="139" w:author="Nokia_116bis" w:date="2025-09-25T14:33:00Z" w16du:dateUtc="2025-09-25T06:33:00Z">
        <w:r w:rsidR="006854EF">
          <w:t xml:space="preserve"> command</w:t>
        </w:r>
      </w:ins>
      <w:ins w:id="140" w:author="Nokia_116bis" w:date="2025-09-25T14:26:00Z" w16du:dateUtc="2025-09-25T06:26:00Z">
        <w:r w:rsidR="00E726D1">
          <w:t xml:space="preserve"> </w:t>
        </w:r>
      </w:ins>
      <w:ins w:id="141" w:author="Nokia_116bis" w:date="2025-09-25T14:27:00Z" w16du:dateUtc="2025-09-25T06:27:00Z">
        <w:r w:rsidR="00E726D1">
          <w:t xml:space="preserve">and SCell activation/deactivation </w:t>
        </w:r>
      </w:ins>
      <w:ins w:id="142" w:author="Nokia_116bis" w:date="2025-09-25T14:34:00Z" w16du:dateUtc="2025-09-25T06:34:00Z">
        <w:r w:rsidR="006854EF">
          <w:t xml:space="preserve">command </w:t>
        </w:r>
      </w:ins>
      <w:ins w:id="143" w:author="Nokia_116bis" w:date="2025-09-25T14:27:00Z" w16du:dateUtc="2025-09-25T06:27:00Z">
        <w:r w:rsidR="00E726D1">
          <w:t>are</w:t>
        </w:r>
      </w:ins>
      <w:ins w:id="144" w:author="Nokia_116bis" w:date="2025-09-25T14:26:00Z" w16du:dateUtc="2025-09-25T06:26:00Z">
        <w:r w:rsidR="00E726D1">
          <w:t xml:space="preserve"> received in the same MAC command.</w:t>
        </w:r>
      </w:ins>
      <w:ins w:id="145" w:author="Nokia_116bis" w:date="2025-09-25T14:25:00Z" w16du:dateUtc="2025-09-25T06:25:00Z">
        <w:r>
          <w:t xml:space="preserve"> </w:t>
        </w:r>
      </w:ins>
    </w:p>
    <w:p w14:paraId="4A4531AB" w14:textId="77777777" w:rsidR="00E50001" w:rsidRPr="00E50001" w:rsidRDefault="00E50001" w:rsidP="00E50001">
      <w:pPr>
        <w:keepNext/>
        <w:keepLines/>
        <w:overflowPunct w:val="0"/>
        <w:autoSpaceDE w:val="0"/>
        <w:autoSpaceDN w:val="0"/>
        <w:adjustRightInd w:val="0"/>
        <w:spacing w:before="60"/>
        <w:jc w:val="center"/>
        <w:textAlignment w:val="baseline"/>
        <w:rPr>
          <w:rFonts w:ascii="Arial" w:eastAsia="Times New Roman" w:hAnsi="Arial"/>
          <w:b/>
        </w:rPr>
      </w:pPr>
      <w:r w:rsidRPr="00E50001">
        <w:rPr>
          <w:rFonts w:ascii="Arial" w:eastAsia="Times New Roman" w:hAnsi="Arial"/>
          <w:b/>
        </w:rPr>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50001" w:rsidRPr="00E50001" w14:paraId="667890C6" w14:textId="77777777">
        <w:trPr>
          <w:jc w:val="center"/>
        </w:trPr>
        <w:tc>
          <w:tcPr>
            <w:tcW w:w="733" w:type="dxa"/>
            <w:tcBorders>
              <w:top w:val="single" w:sz="4" w:space="0" w:color="auto"/>
              <w:left w:val="single" w:sz="4" w:space="0" w:color="auto"/>
              <w:bottom w:val="nil"/>
              <w:right w:val="single" w:sz="4" w:space="0" w:color="auto"/>
            </w:tcBorders>
            <w:vAlign w:val="center"/>
          </w:tcPr>
          <w:p w14:paraId="5B8F43F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50001">
              <w:rPr>
                <w:rFonts w:ascii="Arial" w:eastAsia="Times New Roman" w:hAnsi="Arial"/>
                <w:b/>
                <w:noProof/>
                <w:sz w:val="18"/>
                <w:lang w:eastAsia="zh-CN"/>
              </w:rPr>
              <w:drawing>
                <wp:inline distT="0" distB="0" distL="0" distR="0" wp14:anchorId="07C4899E" wp14:editId="19E03756">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22F223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0540566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E50001">
              <w:rPr>
                <w:rFonts w:ascii="Arial" w:eastAsia="Times New Roman" w:hAnsi="Arial"/>
                <w:b/>
                <w:sz w:val="18"/>
                <w:lang w:eastAsia="ko-KR"/>
              </w:rPr>
              <w:t>nterruption</w:t>
            </w:r>
            <w:proofErr w:type="spellEnd"/>
            <w:r w:rsidRPr="00E50001">
              <w:rPr>
                <w:rFonts w:ascii="Arial" w:eastAsia="Times New Roman" w:hAnsi="Arial"/>
                <w:b/>
                <w:sz w:val="18"/>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103F464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Interruption length Y2 (slots)</w:t>
            </w:r>
          </w:p>
        </w:tc>
      </w:tr>
      <w:tr w:rsidR="00E50001" w:rsidRPr="00E50001" w14:paraId="41724237" w14:textId="77777777">
        <w:trPr>
          <w:jc w:val="center"/>
        </w:trPr>
        <w:tc>
          <w:tcPr>
            <w:tcW w:w="733" w:type="dxa"/>
            <w:tcBorders>
              <w:top w:val="nil"/>
              <w:left w:val="single" w:sz="4" w:space="0" w:color="auto"/>
              <w:bottom w:val="single" w:sz="4" w:space="0" w:color="auto"/>
              <w:right w:val="single" w:sz="4" w:space="0" w:color="auto"/>
            </w:tcBorders>
            <w:vAlign w:val="center"/>
          </w:tcPr>
          <w:p w14:paraId="3A56DA7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dxa"/>
            <w:tcBorders>
              <w:top w:val="nil"/>
              <w:left w:val="single" w:sz="4" w:space="0" w:color="auto"/>
              <w:bottom w:val="single" w:sz="4" w:space="0" w:color="auto"/>
              <w:right w:val="single" w:sz="4" w:space="0" w:color="auto"/>
            </w:tcBorders>
          </w:tcPr>
          <w:p w14:paraId="3108D01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w:t>
            </w:r>
            <w:proofErr w:type="spellStart"/>
            <w:r w:rsidRPr="00E50001">
              <w:rPr>
                <w:rFonts w:ascii="Arial" w:eastAsia="Times New Roman" w:hAnsi="Arial"/>
                <w:b/>
                <w:sz w:val="18"/>
                <w:lang w:eastAsia="ko-KR"/>
              </w:rPr>
              <w:t>ms</w:t>
            </w:r>
            <w:proofErr w:type="spellEnd"/>
            <w:r w:rsidRPr="00E50001">
              <w:rPr>
                <w:rFonts w:ascii="Arial" w:eastAsia="Times New Roman" w:hAnsi="Arial"/>
                <w:b/>
                <w:sz w:val="18"/>
                <w:lang w:eastAsia="ko-KR"/>
              </w:rPr>
              <w:t>)</w:t>
            </w:r>
          </w:p>
        </w:tc>
        <w:tc>
          <w:tcPr>
            <w:tcW w:w="1026" w:type="dxa"/>
            <w:tcBorders>
              <w:top w:val="single" w:sz="4" w:space="0" w:color="auto"/>
              <w:left w:val="single" w:sz="4" w:space="0" w:color="auto"/>
              <w:bottom w:val="single" w:sz="4" w:space="0" w:color="auto"/>
              <w:right w:val="single" w:sz="4" w:space="0" w:color="auto"/>
            </w:tcBorders>
          </w:tcPr>
          <w:p w14:paraId="3A23E4A9"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E080D3A"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65F017C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46CCFF7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zh-CN"/>
              </w:rPr>
              <w:t>Async</w:t>
            </w:r>
          </w:p>
        </w:tc>
      </w:tr>
      <w:tr w:rsidR="00E50001" w:rsidRPr="00E50001" w14:paraId="56CF6194"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57630FB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5EFA9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CBFFFD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CC5DF0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E09CAC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8B65B0B"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2</w:t>
            </w:r>
          </w:p>
        </w:tc>
      </w:tr>
      <w:tr w:rsidR="00E50001" w:rsidRPr="00E50001" w14:paraId="24AFC8C7"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6CDF478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CC7DAF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A26FB63"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86C26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0DCE78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5AACE0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2</w:t>
            </w:r>
          </w:p>
        </w:tc>
      </w:tr>
      <w:tr w:rsidR="00E50001" w:rsidRPr="00E50001" w14:paraId="5D35B714"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06B63E0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876742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353AFD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C8D047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8F07E9B"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3</w:t>
            </w:r>
          </w:p>
        </w:tc>
      </w:tr>
      <w:tr w:rsidR="00E50001" w:rsidRPr="00E50001" w14:paraId="266F3DE0" w14:textId="77777777">
        <w:trPr>
          <w:jc w:val="center"/>
        </w:trPr>
        <w:tc>
          <w:tcPr>
            <w:tcW w:w="733" w:type="dxa"/>
            <w:tcBorders>
              <w:top w:val="single" w:sz="4" w:space="0" w:color="auto"/>
              <w:left w:val="single" w:sz="4" w:space="0" w:color="auto"/>
              <w:bottom w:val="single" w:sz="4" w:space="0" w:color="auto"/>
              <w:right w:val="single" w:sz="4" w:space="0" w:color="auto"/>
            </w:tcBorders>
            <w:hideMark/>
          </w:tcPr>
          <w:p w14:paraId="70BD720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ECB4DE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778F8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DC9D8E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392EBDD"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ko-KR"/>
              </w:rPr>
              <w:t>N/A</w:t>
            </w:r>
          </w:p>
        </w:tc>
      </w:tr>
    </w:tbl>
    <w:p w14:paraId="14A583E2" w14:textId="77777777" w:rsidR="00E50001" w:rsidRPr="00E50001" w:rsidRDefault="00E50001" w:rsidP="00E50001">
      <w:pPr>
        <w:overflowPunct w:val="0"/>
        <w:autoSpaceDE w:val="0"/>
        <w:autoSpaceDN w:val="0"/>
        <w:adjustRightInd w:val="0"/>
        <w:textAlignment w:val="baseline"/>
        <w:rPr>
          <w:rFonts w:eastAsia="Times New Roman"/>
        </w:rPr>
      </w:pPr>
    </w:p>
    <w:p w14:paraId="2CC12FD9" w14:textId="77777777" w:rsidR="00E50001" w:rsidRPr="00E50001" w:rsidRDefault="00E50001" w:rsidP="00E50001">
      <w:pPr>
        <w:keepNext/>
        <w:keepLines/>
        <w:overflowPunct w:val="0"/>
        <w:autoSpaceDE w:val="0"/>
        <w:autoSpaceDN w:val="0"/>
        <w:adjustRightInd w:val="0"/>
        <w:spacing w:before="60"/>
        <w:jc w:val="center"/>
        <w:textAlignment w:val="baseline"/>
        <w:rPr>
          <w:rFonts w:ascii="Arial" w:eastAsia="Times New Roman" w:hAnsi="Arial"/>
          <w:b/>
        </w:rPr>
      </w:pPr>
      <w:r w:rsidRPr="00E50001">
        <w:rPr>
          <w:rFonts w:ascii="Arial" w:eastAsia="Times New Roman" w:hAnsi="Arial"/>
          <w:b/>
        </w:rPr>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50001" w:rsidRPr="00E50001" w14:paraId="3D528FF2" w14:textId="77777777">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A555AE5"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noProof/>
                <w:sz w:val="18"/>
                <w:lang w:eastAsia="zh-CN"/>
              </w:rPr>
              <w:drawing>
                <wp:inline distT="0" distB="0" distL="0" distR="0" wp14:anchorId="49B795EA" wp14:editId="22FF0A47">
                  <wp:extent cx="154305" cy="154305"/>
                  <wp:effectExtent l="0" t="0" r="0" b="0"/>
                  <wp:docPr id="1283700615"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078CCC7A"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NR Slot length (</w:t>
            </w:r>
            <w:proofErr w:type="spellStart"/>
            <w:r w:rsidRPr="00E50001">
              <w:rPr>
                <w:rFonts w:ascii="Arial" w:eastAsia="Times New Roman" w:hAnsi="Arial"/>
                <w:b/>
                <w:sz w:val="18"/>
                <w:lang w:eastAsia="ko-KR"/>
              </w:rPr>
              <w:t>ms</w:t>
            </w:r>
            <w:proofErr w:type="spellEnd"/>
            <w:r w:rsidRPr="00E50001">
              <w:rPr>
                <w:rFonts w:ascii="Arial" w:eastAsia="Times New Roman" w:hAnsi="Arial"/>
                <w:b/>
                <w:sz w:val="18"/>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3F8D0A29"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50001">
              <w:rPr>
                <w:rFonts w:ascii="Arial" w:eastAsia="Times New Roman"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0CB9652"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E50001">
              <w:rPr>
                <w:rFonts w:ascii="Arial" w:eastAsia="Times New Roman" w:hAnsi="Arial"/>
                <w:b/>
                <w:sz w:val="18"/>
                <w:lang w:eastAsia="ko-KR"/>
              </w:rPr>
              <w:t>Interruption length Y2 (slots)</w:t>
            </w:r>
          </w:p>
        </w:tc>
      </w:tr>
      <w:tr w:rsidR="00E50001" w:rsidRPr="00E50001" w14:paraId="4FB62523"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23690DA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103EB31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0693BE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02B7F0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r>
      <w:tr w:rsidR="00E50001" w:rsidRPr="00E50001" w14:paraId="6B770A28" w14:textId="77777777">
        <w:trPr>
          <w:jc w:val="center"/>
        </w:trPr>
        <w:tc>
          <w:tcPr>
            <w:tcW w:w="591" w:type="dxa"/>
            <w:tcBorders>
              <w:top w:val="single" w:sz="4" w:space="0" w:color="auto"/>
              <w:left w:val="single" w:sz="4" w:space="0" w:color="auto"/>
              <w:bottom w:val="single" w:sz="4" w:space="0" w:color="auto"/>
              <w:right w:val="single" w:sz="4" w:space="0" w:color="auto"/>
            </w:tcBorders>
            <w:hideMark/>
          </w:tcPr>
          <w:p w14:paraId="19BB7CAB"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48AA748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E443E2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B11F880"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1</w:t>
            </w:r>
          </w:p>
        </w:tc>
      </w:tr>
      <w:tr w:rsidR="00E50001" w:rsidRPr="00E50001" w14:paraId="2FC2156A" w14:textId="77777777">
        <w:trPr>
          <w:jc w:val="center"/>
        </w:trPr>
        <w:tc>
          <w:tcPr>
            <w:tcW w:w="591" w:type="dxa"/>
            <w:tcBorders>
              <w:top w:val="single" w:sz="4" w:space="0" w:color="auto"/>
              <w:left w:val="single" w:sz="4" w:space="0" w:color="auto"/>
              <w:bottom w:val="nil"/>
              <w:right w:val="single" w:sz="4" w:space="0" w:color="auto"/>
            </w:tcBorders>
          </w:tcPr>
          <w:p w14:paraId="50CDA18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2</w:t>
            </w:r>
          </w:p>
        </w:tc>
        <w:tc>
          <w:tcPr>
            <w:tcW w:w="1389" w:type="dxa"/>
            <w:tcBorders>
              <w:top w:val="single" w:sz="4" w:space="0" w:color="auto"/>
              <w:left w:val="single" w:sz="4" w:space="0" w:color="auto"/>
              <w:bottom w:val="nil"/>
              <w:right w:val="single" w:sz="4" w:space="0" w:color="auto"/>
            </w:tcBorders>
          </w:tcPr>
          <w:p w14:paraId="7BBBBCB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6C42D905"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B8C856F"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2</w:t>
            </w:r>
          </w:p>
        </w:tc>
        <w:tc>
          <w:tcPr>
            <w:tcW w:w="2268" w:type="dxa"/>
            <w:tcBorders>
              <w:top w:val="single" w:sz="4" w:space="0" w:color="auto"/>
              <w:left w:val="single" w:sz="4" w:space="0" w:color="auto"/>
              <w:bottom w:val="nil"/>
              <w:right w:val="single" w:sz="4" w:space="0" w:color="auto"/>
            </w:tcBorders>
          </w:tcPr>
          <w:p w14:paraId="38E7CD7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2</w:t>
            </w:r>
          </w:p>
        </w:tc>
      </w:tr>
      <w:tr w:rsidR="00E50001" w:rsidRPr="00E50001" w14:paraId="0882AB8C" w14:textId="77777777">
        <w:trPr>
          <w:jc w:val="center"/>
        </w:trPr>
        <w:tc>
          <w:tcPr>
            <w:tcW w:w="591" w:type="dxa"/>
            <w:tcBorders>
              <w:top w:val="nil"/>
              <w:left w:val="single" w:sz="4" w:space="0" w:color="auto"/>
              <w:bottom w:val="single" w:sz="4" w:space="0" w:color="auto"/>
              <w:right w:val="single" w:sz="4" w:space="0" w:color="auto"/>
            </w:tcBorders>
          </w:tcPr>
          <w:p w14:paraId="43BC4C6A"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29CC4E3C"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1DE2117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04C4C88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3</w:t>
            </w:r>
          </w:p>
        </w:tc>
        <w:tc>
          <w:tcPr>
            <w:tcW w:w="2268" w:type="dxa"/>
            <w:tcBorders>
              <w:top w:val="nil"/>
              <w:left w:val="single" w:sz="4" w:space="0" w:color="auto"/>
              <w:bottom w:val="single" w:sz="4" w:space="0" w:color="auto"/>
              <w:right w:val="single" w:sz="4" w:space="0" w:color="auto"/>
            </w:tcBorders>
          </w:tcPr>
          <w:p w14:paraId="0C4D31F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50001" w:rsidRPr="00E50001" w14:paraId="61141282" w14:textId="77777777">
        <w:trPr>
          <w:jc w:val="center"/>
        </w:trPr>
        <w:tc>
          <w:tcPr>
            <w:tcW w:w="591" w:type="dxa"/>
            <w:tcBorders>
              <w:top w:val="single" w:sz="4" w:space="0" w:color="auto"/>
              <w:left w:val="single" w:sz="4" w:space="0" w:color="auto"/>
              <w:bottom w:val="nil"/>
              <w:right w:val="single" w:sz="4" w:space="0" w:color="auto"/>
            </w:tcBorders>
          </w:tcPr>
          <w:p w14:paraId="17FBD308"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3</w:t>
            </w:r>
          </w:p>
        </w:tc>
        <w:tc>
          <w:tcPr>
            <w:tcW w:w="1389" w:type="dxa"/>
            <w:tcBorders>
              <w:top w:val="single" w:sz="4" w:space="0" w:color="auto"/>
              <w:left w:val="single" w:sz="4" w:space="0" w:color="auto"/>
              <w:bottom w:val="nil"/>
              <w:right w:val="single" w:sz="4" w:space="0" w:color="auto"/>
            </w:tcBorders>
          </w:tcPr>
          <w:p w14:paraId="32DBA41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50001">
              <w:rPr>
                <w:rFonts w:ascii="Arial" w:eastAsia="Times New Roman"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F32B317"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470D3DB1"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4</w:t>
            </w:r>
          </w:p>
        </w:tc>
        <w:tc>
          <w:tcPr>
            <w:tcW w:w="2268" w:type="dxa"/>
            <w:tcBorders>
              <w:top w:val="single" w:sz="4" w:space="0" w:color="auto"/>
              <w:left w:val="single" w:sz="4" w:space="0" w:color="auto"/>
              <w:bottom w:val="nil"/>
              <w:right w:val="single" w:sz="4" w:space="0" w:color="auto"/>
            </w:tcBorders>
          </w:tcPr>
          <w:p w14:paraId="62047BF3"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4</w:t>
            </w:r>
          </w:p>
        </w:tc>
      </w:tr>
      <w:tr w:rsidR="00E50001" w:rsidRPr="00E50001" w14:paraId="05DAB265" w14:textId="77777777">
        <w:trPr>
          <w:jc w:val="center"/>
        </w:trPr>
        <w:tc>
          <w:tcPr>
            <w:tcW w:w="591" w:type="dxa"/>
            <w:tcBorders>
              <w:top w:val="nil"/>
              <w:left w:val="single" w:sz="4" w:space="0" w:color="auto"/>
              <w:bottom w:val="single" w:sz="4" w:space="0" w:color="auto"/>
              <w:right w:val="single" w:sz="4" w:space="0" w:color="auto"/>
            </w:tcBorders>
          </w:tcPr>
          <w:p w14:paraId="5A170162"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9" w:type="dxa"/>
            <w:tcBorders>
              <w:top w:val="nil"/>
              <w:left w:val="single" w:sz="4" w:space="0" w:color="auto"/>
              <w:bottom w:val="single" w:sz="4" w:space="0" w:color="auto"/>
              <w:right w:val="single" w:sz="4" w:space="0" w:color="auto"/>
            </w:tcBorders>
          </w:tcPr>
          <w:p w14:paraId="3F9CE59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0121B026"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046F5BCE"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50001">
              <w:rPr>
                <w:rFonts w:ascii="Arial" w:eastAsia="Times New Roman" w:hAnsi="Arial"/>
                <w:sz w:val="18"/>
                <w:lang w:eastAsia="zh-CN"/>
              </w:rPr>
              <w:t>5</w:t>
            </w:r>
          </w:p>
        </w:tc>
        <w:tc>
          <w:tcPr>
            <w:tcW w:w="2268" w:type="dxa"/>
            <w:tcBorders>
              <w:top w:val="nil"/>
              <w:left w:val="single" w:sz="4" w:space="0" w:color="auto"/>
              <w:bottom w:val="single" w:sz="4" w:space="0" w:color="auto"/>
              <w:right w:val="single" w:sz="4" w:space="0" w:color="auto"/>
            </w:tcBorders>
          </w:tcPr>
          <w:p w14:paraId="3F219194" w14:textId="77777777" w:rsidR="00E50001" w:rsidRPr="00E50001" w:rsidRDefault="00E50001" w:rsidP="00E5000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31FA75D4" w14:textId="77777777" w:rsidR="00E50001" w:rsidRPr="00E50001" w:rsidRDefault="00E50001" w:rsidP="00E50001">
      <w:pPr>
        <w:overflowPunct w:val="0"/>
        <w:autoSpaceDE w:val="0"/>
        <w:autoSpaceDN w:val="0"/>
        <w:adjustRightInd w:val="0"/>
        <w:textAlignment w:val="baseline"/>
        <w:rPr>
          <w:rFonts w:eastAsia="Times New Roman"/>
        </w:rPr>
      </w:pPr>
    </w:p>
    <w:p w14:paraId="1E3D4B3A" w14:textId="0DF79866" w:rsidR="007E6120" w:rsidRDefault="007E6120" w:rsidP="007E6120">
      <w:pPr>
        <w:keepNext/>
        <w:keepLines/>
        <w:spacing w:before="120"/>
        <w:jc w:val="center"/>
        <w:outlineLvl w:val="2"/>
        <w:rPr>
          <w:sz w:val="36"/>
          <w:lang w:eastAsia="zh-CN"/>
        </w:rPr>
      </w:pPr>
      <w:r w:rsidRPr="0050352F">
        <w:rPr>
          <w:sz w:val="36"/>
          <w:highlight w:val="yellow"/>
          <w:lang w:eastAsia="zh-CN"/>
        </w:rPr>
        <w:t>&lt;</w:t>
      </w:r>
      <w:r w:rsidR="00464240">
        <w:rPr>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sidR="00993FB1">
        <w:rPr>
          <w:sz w:val="36"/>
          <w:highlight w:val="yellow"/>
          <w:lang w:eastAsia="zh-CN"/>
        </w:rPr>
        <w:t>3</w:t>
      </w:r>
      <w:r w:rsidRPr="0050352F">
        <w:rPr>
          <w:sz w:val="36"/>
          <w:highlight w:val="yellow"/>
          <w:lang w:eastAsia="zh-CN"/>
        </w:rPr>
        <w:t>&gt;</w:t>
      </w:r>
    </w:p>
    <w:p w14:paraId="324975E0" w14:textId="131AA2FC" w:rsidR="00F474FD" w:rsidRPr="00F474FD" w:rsidRDefault="00F474FD" w:rsidP="007E6120">
      <w:pPr>
        <w:keepNext/>
        <w:keepLines/>
        <w:spacing w:before="120"/>
        <w:jc w:val="center"/>
        <w:outlineLvl w:val="2"/>
        <w:rPr>
          <w:sz w:val="36"/>
          <w:lang w:val="en-US" w:eastAsia="zh-CN"/>
        </w:rPr>
      </w:pPr>
      <w:r w:rsidRPr="0050352F">
        <w:rPr>
          <w:sz w:val="36"/>
          <w:highlight w:val="yellow"/>
          <w:lang w:eastAsia="zh-CN"/>
        </w:rPr>
        <w:t>&lt;Start of Change</w:t>
      </w:r>
      <w:r>
        <w:rPr>
          <w:rFonts w:hint="eastAsia"/>
          <w:sz w:val="36"/>
          <w:highlight w:val="yellow"/>
          <w:lang w:eastAsia="zh-CN"/>
        </w:rPr>
        <w:t xml:space="preserve"> </w:t>
      </w:r>
      <w:r w:rsidR="001C3D64">
        <w:rPr>
          <w:sz w:val="36"/>
          <w:highlight w:val="yellow"/>
          <w:lang w:eastAsia="zh-CN"/>
        </w:rPr>
        <w:t>4</w:t>
      </w:r>
      <w:r w:rsidRPr="0050352F">
        <w:rPr>
          <w:sz w:val="36"/>
          <w:highlight w:val="yellow"/>
          <w:lang w:eastAsia="zh-CN"/>
        </w:rPr>
        <w:t>&gt;</w:t>
      </w:r>
    </w:p>
    <w:p w14:paraId="7B345FBC" w14:textId="77777777" w:rsidR="007E6120" w:rsidRPr="0019537B" w:rsidRDefault="007E6120" w:rsidP="007E6120">
      <w:pPr>
        <w:pStyle w:val="Heading5"/>
        <w:rPr>
          <w:ins w:id="146" w:author="Apple - Qiming Li" w:date="2025-05-06T22:43:00Z" w16du:dateUtc="2025-05-06T14:43:00Z"/>
        </w:rPr>
      </w:pPr>
      <w:ins w:id="147" w:author="Apple - Qiming Li" w:date="2025-05-06T22:43:00Z" w16du:dateUtc="2025-05-06T14:43:00Z">
        <w:r w:rsidRPr="0019537B">
          <w:t>8.2.2.2.</w:t>
        </w:r>
        <w:r>
          <w:rPr>
            <w:rFonts w:hint="eastAsia"/>
            <w:lang w:eastAsia="zh-CN"/>
          </w:rPr>
          <w:t>x</w:t>
        </w:r>
        <w:r w:rsidRPr="0019537B">
          <w:tab/>
          <w:t xml:space="preserve">Interruptions at </w:t>
        </w:r>
        <w:r>
          <w:t>OD-SSB</w:t>
        </w:r>
        <w:r w:rsidRPr="0019537B">
          <w:t xml:space="preserve"> activation/deactivation</w:t>
        </w:r>
      </w:ins>
    </w:p>
    <w:p w14:paraId="0E85D289" w14:textId="472C34AB" w:rsidR="00BB6344" w:rsidRDefault="00BB6344" w:rsidP="007E6120">
      <w:pPr>
        <w:rPr>
          <w:ins w:id="148" w:author="Nokia_116bis" w:date="2025-09-25T15:47:00Z" w16du:dateUtc="2025-09-25T07:47:00Z"/>
          <w:lang w:eastAsia="zh-CN"/>
        </w:rPr>
      </w:pPr>
      <w:ins w:id="149" w:author="Nokia_116bis" w:date="2025-09-25T12:48:00Z" w16du:dateUtc="2025-09-25T04:48:00Z">
        <w:r w:rsidRPr="0019537B">
          <w:rPr>
            <w:rFonts w:eastAsia="MS Mincho"/>
            <w:lang w:eastAsia="zh-CN"/>
          </w:rPr>
          <w:t xml:space="preserve">The requirements in this clause shall apply for the UE configured with </w:t>
        </w:r>
        <w:r>
          <w:rPr>
            <w:rFonts w:hint="eastAsia"/>
            <w:lang w:eastAsia="zh-CN"/>
          </w:rPr>
          <w:t xml:space="preserve">at least </w:t>
        </w:r>
        <w:r w:rsidRPr="0019537B">
          <w:rPr>
            <w:rFonts w:eastAsia="MS Mincho"/>
            <w:lang w:eastAsia="zh-CN"/>
          </w:rPr>
          <w:t xml:space="preserve">one </w:t>
        </w:r>
        <w:r>
          <w:rPr>
            <w:rFonts w:hint="eastAsia"/>
            <w:lang w:eastAsia="zh-CN"/>
          </w:rPr>
          <w:t xml:space="preserve">OD-SSB </w:t>
        </w:r>
        <w:r w:rsidRPr="0019537B">
          <w:rPr>
            <w:rFonts w:eastAsia="MS Mincho"/>
            <w:lang w:eastAsia="zh-CN"/>
          </w:rPr>
          <w:t>SCell.</w:t>
        </w:r>
        <w:r>
          <w:rPr>
            <w:rFonts w:hint="eastAsia"/>
            <w:lang w:eastAsia="zh-CN"/>
          </w:rPr>
          <w:t xml:space="preserve"> If more than one </w:t>
        </w:r>
        <w:proofErr w:type="spellStart"/>
        <w:r>
          <w:rPr>
            <w:rFonts w:hint="eastAsia"/>
            <w:lang w:eastAsia="zh-CN"/>
          </w:rPr>
          <w:t>SCells</w:t>
        </w:r>
        <w:proofErr w:type="spellEnd"/>
        <w:r>
          <w:rPr>
            <w:rFonts w:hint="eastAsia"/>
            <w:lang w:eastAsia="zh-CN"/>
          </w:rPr>
          <w:t xml:space="preserve"> are configured with OD-SSB transmission, the requirements in this clause shall apply provided OD-SSB is activated or deactivated on only one of the OD-SSB </w:t>
        </w:r>
        <w:proofErr w:type="spellStart"/>
        <w:r>
          <w:rPr>
            <w:rFonts w:hint="eastAsia"/>
            <w:lang w:eastAsia="zh-CN"/>
          </w:rPr>
          <w:t>SCells</w:t>
        </w:r>
        <w:proofErr w:type="spellEnd"/>
        <w:r>
          <w:rPr>
            <w:rFonts w:hint="eastAsia"/>
            <w:lang w:eastAsia="zh-CN"/>
          </w:rPr>
          <w:t xml:space="preserve">. </w:t>
        </w:r>
      </w:ins>
    </w:p>
    <w:p w14:paraId="6EB6F0B3" w14:textId="2B97FEFB" w:rsidR="00F71706" w:rsidRDefault="00F71706" w:rsidP="007E6120">
      <w:pPr>
        <w:rPr>
          <w:ins w:id="150" w:author="Nokia_116bis" w:date="2025-09-25T12:48:00Z" w16du:dateUtc="2025-09-25T04:48:00Z"/>
          <w:lang w:eastAsia="en-GB"/>
        </w:rPr>
      </w:pPr>
      <w:ins w:id="151" w:author="Nokia_116bis" w:date="2025-09-25T15:47:00Z" w16du:dateUtc="2025-09-25T07:47:00Z">
        <w:r w:rsidRPr="00F71706">
          <w:rPr>
            <w:rFonts w:eastAsia="MS Mincho"/>
            <w:highlight w:val="yellow"/>
            <w:lang w:eastAsia="zh-CN"/>
          </w:rPr>
          <w:t xml:space="preserve">The requirements in this clause shall apply for the UE configured with </w:t>
        </w:r>
        <w:proofErr w:type="spellStart"/>
        <w:r w:rsidRPr="00F71706">
          <w:rPr>
            <w:rFonts w:eastAsia="MS Mincho"/>
            <w:highlight w:val="yellow"/>
            <w:lang w:eastAsia="zh-CN"/>
          </w:rPr>
          <w:t>PSCell</w:t>
        </w:r>
        <w:proofErr w:type="spellEnd"/>
        <w:r w:rsidRPr="00F71706">
          <w:rPr>
            <w:rFonts w:eastAsia="MS Mincho"/>
            <w:highlight w:val="yellow"/>
            <w:lang w:eastAsia="zh-CN"/>
          </w:rPr>
          <w:t xml:space="preserve"> and </w:t>
        </w:r>
        <w:r w:rsidRPr="00F71706">
          <w:rPr>
            <w:rFonts w:hint="eastAsia"/>
            <w:highlight w:val="yellow"/>
            <w:lang w:eastAsia="zh-CN"/>
          </w:rPr>
          <w:t xml:space="preserve">at least </w:t>
        </w:r>
        <w:r w:rsidRPr="00F71706">
          <w:rPr>
            <w:rFonts w:eastAsia="MS Mincho"/>
            <w:highlight w:val="yellow"/>
            <w:lang w:eastAsia="zh-CN"/>
          </w:rPr>
          <w:t xml:space="preserve">one </w:t>
        </w:r>
        <w:r w:rsidRPr="00F71706">
          <w:rPr>
            <w:rFonts w:hint="eastAsia"/>
            <w:highlight w:val="yellow"/>
            <w:lang w:eastAsia="zh-CN"/>
          </w:rPr>
          <w:t xml:space="preserve">OD-SSB deactivated </w:t>
        </w:r>
        <w:r w:rsidRPr="00F71706">
          <w:rPr>
            <w:rFonts w:eastAsia="MS Mincho"/>
            <w:highlight w:val="yellow"/>
            <w:lang w:eastAsia="zh-CN"/>
          </w:rPr>
          <w:t>SCell.</w:t>
        </w:r>
        <w:r w:rsidRPr="00F71706">
          <w:rPr>
            <w:rFonts w:hint="eastAsia"/>
            <w:highlight w:val="yellow"/>
            <w:lang w:eastAsia="zh-CN"/>
          </w:rPr>
          <w:t xml:space="preserve"> If more than one deactivated SCell are configured with OD-SSB transmission, the requirements in this clause shall apply provided OD-SSB is activated or deactivated on only one of the deactivated </w:t>
        </w:r>
        <w:proofErr w:type="spellStart"/>
        <w:r w:rsidRPr="00F71706">
          <w:rPr>
            <w:rFonts w:hint="eastAsia"/>
            <w:highlight w:val="yellow"/>
            <w:lang w:eastAsia="zh-CN"/>
          </w:rPr>
          <w:t>SCells</w:t>
        </w:r>
        <w:proofErr w:type="spellEnd"/>
        <w:r w:rsidRPr="00F71706">
          <w:rPr>
            <w:rFonts w:hint="eastAsia"/>
            <w:highlight w:val="yellow"/>
            <w:lang w:eastAsia="zh-CN"/>
          </w:rPr>
          <w:t>.</w:t>
        </w:r>
      </w:ins>
    </w:p>
    <w:p w14:paraId="23499AF9" w14:textId="4E8990D3" w:rsidR="007E6120" w:rsidRPr="007B2C7C" w:rsidRDefault="007E6120" w:rsidP="007E6120">
      <w:pPr>
        <w:rPr>
          <w:ins w:id="152" w:author="Apple - Qiming Li" w:date="2025-05-06T22:43:00Z" w16du:dateUtc="2025-05-06T14:43:00Z"/>
          <w:lang w:eastAsia="en-GB"/>
        </w:rPr>
      </w:pPr>
      <w:ins w:id="153" w:author="Apple - Qiming Li" w:date="2025-05-06T22:43:00Z" w16du:dateUtc="2025-05-06T14:43:00Z">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ins>
      <w:ins w:id="154" w:author="Nokia_116bis" w:date="2025-09-25T12:42:00Z" w16du:dateUtc="2025-09-25T04:42:00Z">
        <w:r w:rsidR="009E5211">
          <w:rPr>
            <w:rFonts w:hint="eastAsia"/>
            <w:lang w:eastAsia="zh-CN"/>
          </w:rPr>
          <w:t xml:space="preserve"> by a MAC CE</w:t>
        </w:r>
      </w:ins>
      <w:ins w:id="155" w:author="Apple - Qiming Li" w:date="2025-05-06T22:43:00Z" w16du:dateUtc="2025-05-06T14:43:00Z">
        <w:r w:rsidRPr="007B2C7C">
          <w:rPr>
            <w:lang w:eastAsia="en-GB"/>
          </w:rPr>
          <w:t>,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ins>
    </w:p>
    <w:p w14:paraId="59CAF6AE" w14:textId="77777777" w:rsidR="007E6120" w:rsidRPr="007B2C7C" w:rsidRDefault="007E6120" w:rsidP="007E6120">
      <w:pPr>
        <w:ind w:left="567" w:hanging="284"/>
        <w:rPr>
          <w:ins w:id="156" w:author="Apple - Qiming Li" w:date="2025-05-06T22:43:00Z" w16du:dateUtc="2025-05-06T14:43:00Z"/>
          <w:lang w:eastAsia="en-GB"/>
        </w:rPr>
      </w:pPr>
      <w:ins w:id="157" w:author="Apple - Qiming Li" w:date="2025-05-06T22:43:00Z" w16du:dateUtc="2025-05-06T14:43:00Z">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ins>
    </w:p>
    <w:p w14:paraId="5A666234" w14:textId="77777777" w:rsidR="007E6120" w:rsidRPr="007B2C7C" w:rsidRDefault="007E6120" w:rsidP="007E6120">
      <w:pPr>
        <w:ind w:left="567" w:hanging="284"/>
        <w:rPr>
          <w:ins w:id="158" w:author="Apple - Qiming Li" w:date="2025-05-06T22:43:00Z" w16du:dateUtc="2025-05-06T14:43:00Z"/>
          <w:lang w:eastAsia="en-GB"/>
        </w:rPr>
      </w:pPr>
      <w:ins w:id="159" w:author="Apple - Qiming Li" w:date="2025-05-06T22:43:00Z" w16du:dateUtc="2025-05-06T14:43:00Z">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ins>
    </w:p>
    <w:p w14:paraId="24D23B6F" w14:textId="77777777" w:rsidR="007E6120" w:rsidRPr="007B2C7C" w:rsidRDefault="007E6120" w:rsidP="007E6120">
      <w:pPr>
        <w:ind w:left="567" w:hanging="284"/>
        <w:rPr>
          <w:ins w:id="160" w:author="Apple - Qiming Li" w:date="2025-05-06T22:43:00Z" w16du:dateUtc="2025-05-06T14:43:00Z"/>
          <w:lang w:eastAsia="en-GB"/>
        </w:rPr>
      </w:pPr>
      <w:ins w:id="161" w:author="Apple - Qiming Li" w:date="2025-05-06T22:43:00Z" w16du:dateUtc="2025-05-06T14:43: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ins>
    </w:p>
    <w:p w14:paraId="303EE34C" w14:textId="77777777" w:rsidR="007E6120" w:rsidRPr="007B2C7C" w:rsidRDefault="007E6120" w:rsidP="007E6120">
      <w:pPr>
        <w:ind w:left="567" w:hanging="284"/>
        <w:rPr>
          <w:ins w:id="162" w:author="Apple - Qiming Li" w:date="2025-05-06T22:43:00Z" w16du:dateUtc="2025-05-06T14:43:00Z"/>
          <w:rFonts w:eastAsia="等线"/>
          <w:lang w:eastAsia="zh-CN"/>
        </w:rPr>
      </w:pPr>
      <w:ins w:id="163" w:author="Apple - Qiming Li" w:date="2025-05-06T22:43:00Z" w16du:dateUtc="2025-05-06T14:43:00Z">
        <w:r w:rsidRPr="007B2C7C">
          <w:rPr>
            <w:lang w:eastAsia="en-GB"/>
          </w:rPr>
          <w:t xml:space="preserve">Where X2 is specified in </w:t>
        </w:r>
        <w:r>
          <w:rPr>
            <w:lang w:eastAsia="zh-CN"/>
          </w:rPr>
          <w:t>t</w:t>
        </w:r>
        <w:r w:rsidRPr="007B2C7C">
          <w:rPr>
            <w:lang w:eastAsia="zh-CN"/>
          </w:rPr>
          <w:t>able 8.2.2.2.</w:t>
        </w:r>
        <w:r>
          <w:rPr>
            <w:lang w:eastAsia="zh-CN"/>
          </w:rPr>
          <w:t>x</w:t>
        </w:r>
        <w:r w:rsidRPr="007B2C7C">
          <w:rPr>
            <w:lang w:eastAsia="zh-CN"/>
          </w:rPr>
          <w:t>-1.</w:t>
        </w:r>
      </w:ins>
    </w:p>
    <w:p w14:paraId="77A2A981" w14:textId="77777777" w:rsidR="007E6120" w:rsidRPr="007B2C7C" w:rsidRDefault="007E6120" w:rsidP="007E6120">
      <w:pPr>
        <w:ind w:left="567" w:hanging="284"/>
        <w:rPr>
          <w:ins w:id="164" w:author="Apple - Qiming Li" w:date="2025-05-06T22:43:00Z" w16du:dateUtc="2025-05-06T14:43:00Z"/>
          <w:lang w:eastAsia="en-GB"/>
        </w:rPr>
      </w:pPr>
      <w:ins w:id="165" w:author="Apple - Qiming Li" w:date="2025-05-06T22:43:00Z" w16du:dateUtc="2025-05-06T14:43:00Z">
        <w:r w:rsidRPr="007B2C7C">
          <w:rPr>
            <w:lang w:eastAsia="en-GB"/>
          </w:rPr>
          <w:t>or</w:t>
        </w:r>
      </w:ins>
    </w:p>
    <w:p w14:paraId="364DC455" w14:textId="66688495" w:rsidR="007E6120" w:rsidRPr="007B2C7C" w:rsidRDefault="007E6120" w:rsidP="007E6120">
      <w:pPr>
        <w:pStyle w:val="B10"/>
        <w:rPr>
          <w:ins w:id="166" w:author="Apple - Qiming Li" w:date="2025-05-06T22:43:00Z" w16du:dateUtc="2025-05-06T14:43:00Z"/>
          <w:lang w:eastAsia="zh-CN"/>
        </w:rPr>
      </w:pPr>
      <w:ins w:id="167" w:author="Apple - Qiming Li" w:date="2025-05-06T22:43:00Z" w16du:dateUtc="2025-05-06T14:43:00Z">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lang w:eastAsia="en-GB"/>
          </w:rPr>
          <w:t>x</w:t>
        </w:r>
        <w:r w:rsidRPr="007B2C7C">
          <w:rPr>
            <w:lang w:eastAsia="en-GB"/>
          </w:rPr>
          <w:t xml:space="preserve">-2,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168" w:author="Nokia_116bis" w:date="2025-09-25T12:45:00Z" w16du:dateUtc="2025-09-25T04:45:00Z">
          <w:r w:rsidRPr="007B2C7C" w:rsidDel="00D56E32">
            <w:rPr>
              <w:lang w:eastAsia="en-GB"/>
            </w:rPr>
            <w:delText xml:space="preserve">any of </w:delText>
          </w:r>
        </w:del>
        <w:r w:rsidRPr="007B2C7C">
          <w:rPr>
            <w:lang w:eastAsia="en-GB"/>
          </w:rPr>
          <w:t>the SCell</w:t>
        </w:r>
        <w:del w:id="169" w:author="Nokia_116bis" w:date="2025-09-25T12:45:00Z" w16du:dateUtc="2025-09-25T04:45:00Z">
          <w:r w:rsidRPr="007B2C7C" w:rsidDel="00D56E32">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w:t>
        </w:r>
        <w:del w:id="170" w:author="Nokia_116bis" w:date="2025-09-25T12:45:00Z" w16du:dateUtc="2025-09-25T04:45:00Z">
          <w:r w:rsidDel="00D56E32">
            <w:delText xml:space="preserve">any of </w:delText>
          </w:r>
        </w:del>
        <w:r>
          <w:t>the SCell</w:t>
        </w:r>
        <w:del w:id="171" w:author="Nokia_116bis" w:date="2025-09-25T12:45:00Z" w16du:dateUtc="2025-09-25T04:45:00Z">
          <w:r w:rsidDel="00D56E32">
            <w:delText>s</w:delText>
          </w:r>
        </w:del>
        <w:r>
          <w:t xml:space="preserve"> </w:t>
        </w:r>
        <w:r>
          <w:rPr>
            <w:lang w:eastAsia="en-GB"/>
          </w:rPr>
          <w:t xml:space="preserve">on which the OD-SSB is </w:t>
        </w:r>
        <w:r>
          <w:t xml:space="preserve">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w:t>
        </w:r>
        <w:del w:id="172" w:author="Nokia_116bis" w:date="2025-09-25T12:45:00Z" w16du:dateUtc="2025-09-25T04:45:00Z">
          <w:r w:rsidRPr="007B2C7C" w:rsidDel="00D56E32">
            <w:rPr>
              <w:lang w:eastAsia="zh-CN"/>
            </w:rPr>
            <w:delText>s</w:delText>
          </w:r>
        </w:del>
        <w:r w:rsidRPr="007B2C7C">
          <w:rPr>
            <w:lang w:eastAsia="zh-CN"/>
          </w:rPr>
          <w:t xml:space="preserve">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ins>
    </w:p>
    <w:p w14:paraId="6071BE21" w14:textId="773E43DA" w:rsidR="007E6120" w:rsidRPr="0019537B" w:rsidRDefault="007E6120" w:rsidP="007E6120">
      <w:pPr>
        <w:pStyle w:val="B10"/>
        <w:rPr>
          <w:ins w:id="173" w:author="Apple - Qiming Li" w:date="2025-05-06T22:43:00Z" w16du:dateUtc="2025-05-06T14:43:00Z"/>
        </w:rPr>
      </w:pPr>
      <w:ins w:id="174" w:author="Apple - Qiming Li" w:date="2025-05-06T22:43:00Z" w16du:dateUtc="2025-05-06T14:43:00Z">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lang w:eastAsia="en-GB"/>
          </w:rPr>
          <w:t>x</w:t>
        </w:r>
        <w:r w:rsidRPr="007B2C7C">
          <w:rPr>
            <w:lang w:eastAsia="en-GB"/>
          </w:rPr>
          <w:t xml:space="preserve">-2, if the active serving cells are in the same FR2 band as </w:t>
        </w:r>
        <w:del w:id="175" w:author="Nokia_116bis" w:date="2025-09-25T12:45:00Z" w16du:dateUtc="2025-09-25T04:45:00Z">
          <w:r w:rsidRPr="007B2C7C" w:rsidDel="00D56E32">
            <w:rPr>
              <w:lang w:eastAsia="en-GB"/>
            </w:rPr>
            <w:delText xml:space="preserve">any of </w:delText>
          </w:r>
        </w:del>
        <w:r w:rsidRPr="007B2C7C">
          <w:rPr>
            <w:lang w:eastAsia="en-GB"/>
          </w:rPr>
          <w:t>the SCell</w:t>
        </w:r>
        <w:del w:id="176" w:author="Nokia_116bis" w:date="2025-09-25T12:45:00Z" w16du:dateUtc="2025-09-25T04:45:00Z">
          <w:r w:rsidRPr="007B2C7C" w:rsidDel="00D56E32">
            <w:rPr>
              <w:lang w:eastAsia="en-GB"/>
            </w:rPr>
            <w:delText>s</w:delText>
          </w:r>
        </w:del>
        <w:r w:rsidRPr="007B2C7C">
          <w:rPr>
            <w:lang w:eastAsia="en-GB"/>
          </w:rPr>
          <w:t xml:space="preserve"> </w:t>
        </w:r>
        <w:r>
          <w:rPr>
            <w:lang w:eastAsia="en-GB"/>
          </w:rPr>
          <w:t xml:space="preserve">on which the OD-SSB is </w:t>
        </w:r>
        <w:r w:rsidRPr="007B2C7C">
          <w:rPr>
            <w:lang w:eastAsia="en-GB"/>
          </w:rPr>
          <w:t>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w:t>
        </w:r>
        <w:del w:id="177" w:author="Nokia_116bis" w:date="2025-09-25T12:45:00Z" w16du:dateUtc="2025-09-25T04:45:00Z">
          <w:r w:rsidRPr="007B2C7C" w:rsidDel="005C0D0E">
            <w:rPr>
              <w:lang w:eastAsia="zh-CN"/>
            </w:rPr>
            <w:delText>s</w:delText>
          </w:r>
        </w:del>
        <w:r w:rsidRPr="007B2C7C">
          <w:rPr>
            <w:lang w:eastAsia="zh-CN"/>
          </w:rPr>
          <w:t xml:space="preserve">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ins>
    </w:p>
    <w:p w14:paraId="0697DC3F" w14:textId="77777777" w:rsidR="007E6120" w:rsidRPr="0019537B" w:rsidRDefault="007E6120" w:rsidP="007E6120">
      <w:pPr>
        <w:pStyle w:val="TH"/>
        <w:rPr>
          <w:ins w:id="178" w:author="Apple - Qiming Li" w:date="2025-05-06T22:43:00Z" w16du:dateUtc="2025-05-06T14:43:00Z"/>
        </w:rPr>
      </w:pPr>
      <w:ins w:id="179" w:author="Apple - Qiming Li" w:date="2025-05-06T22:43:00Z" w16du:dateUtc="2025-05-06T14:43:00Z">
        <w:r w:rsidRPr="0019537B">
          <w:lastRenderedPageBreak/>
          <w:t>Table 8.2.2.2.</w:t>
        </w:r>
        <w:r>
          <w:t>x</w:t>
        </w:r>
        <w:r w:rsidRPr="0019537B">
          <w:t xml:space="preserve">-1: Interruption length X2 for </w:t>
        </w:r>
        <w:r>
          <w:t>OD-SSB</w:t>
        </w:r>
        <w:r w:rsidRPr="0019537B">
          <w:t xml:space="preserve"> activation/deactivation for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7E6120" w:rsidRPr="0019537B" w14:paraId="3587D911" w14:textId="77777777">
        <w:trPr>
          <w:jc w:val="center"/>
          <w:ins w:id="180" w:author="Apple - Qiming Li" w:date="2025-05-06T22:43:00Z"/>
        </w:trPr>
        <w:tc>
          <w:tcPr>
            <w:tcW w:w="437" w:type="pct"/>
            <w:tcBorders>
              <w:top w:val="single" w:sz="4" w:space="0" w:color="auto"/>
              <w:left w:val="single" w:sz="4" w:space="0" w:color="auto"/>
              <w:bottom w:val="single" w:sz="4" w:space="0" w:color="auto"/>
              <w:right w:val="single" w:sz="4" w:space="0" w:color="auto"/>
            </w:tcBorders>
            <w:vAlign w:val="center"/>
            <w:hideMark/>
          </w:tcPr>
          <w:p w14:paraId="0AE911B7" w14:textId="77777777" w:rsidR="007E6120" w:rsidRPr="0019537B" w:rsidRDefault="007E6120">
            <w:pPr>
              <w:pStyle w:val="TAH"/>
              <w:rPr>
                <w:ins w:id="181" w:author="Apple - Qiming Li" w:date="2025-05-06T22:43:00Z" w16du:dateUtc="2025-05-06T14:43:00Z"/>
                <w:lang w:eastAsia="ko-KR"/>
              </w:rPr>
            </w:pPr>
            <w:ins w:id="182" w:author="Apple - Qiming Li" w:date="2025-05-06T22:43:00Z" w16du:dateUtc="2025-05-06T14:43:00Z">
              <w:r w:rsidRPr="0019537B">
                <w:rPr>
                  <w:noProof/>
                  <w:lang w:eastAsia="zh-CN"/>
                </w:rPr>
                <w:drawing>
                  <wp:inline distT="0" distB="0" distL="0" distR="0" wp14:anchorId="19D5FA20" wp14:editId="40E9616F">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17" w:type="pct"/>
            <w:tcBorders>
              <w:top w:val="single" w:sz="4" w:space="0" w:color="auto"/>
              <w:left w:val="single" w:sz="4" w:space="0" w:color="auto"/>
              <w:bottom w:val="single" w:sz="4" w:space="0" w:color="auto"/>
              <w:right w:val="single" w:sz="4" w:space="0" w:color="auto"/>
            </w:tcBorders>
            <w:hideMark/>
          </w:tcPr>
          <w:p w14:paraId="2A594F21" w14:textId="77777777" w:rsidR="007E6120" w:rsidRPr="0019537B" w:rsidRDefault="007E6120">
            <w:pPr>
              <w:pStyle w:val="TAH"/>
              <w:rPr>
                <w:ins w:id="183" w:author="Apple - Qiming Li" w:date="2025-05-06T22:43:00Z" w16du:dateUtc="2025-05-06T14:43:00Z"/>
                <w:lang w:eastAsia="ko-KR"/>
              </w:rPr>
            </w:pPr>
            <w:ins w:id="184" w:author="Apple - Qiming Li" w:date="2025-05-06T22:43:00Z" w16du:dateUtc="2025-05-06T14:43:00Z">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ins>
          </w:p>
        </w:tc>
        <w:tc>
          <w:tcPr>
            <w:tcW w:w="3646" w:type="pct"/>
            <w:gridSpan w:val="2"/>
            <w:tcBorders>
              <w:top w:val="single" w:sz="4" w:space="0" w:color="auto"/>
              <w:left w:val="single" w:sz="4" w:space="0" w:color="auto"/>
              <w:bottom w:val="single" w:sz="4" w:space="0" w:color="auto"/>
              <w:right w:val="single" w:sz="4" w:space="0" w:color="auto"/>
            </w:tcBorders>
            <w:hideMark/>
          </w:tcPr>
          <w:p w14:paraId="3F3D80ED" w14:textId="77777777" w:rsidR="007E6120" w:rsidRPr="0019537B" w:rsidRDefault="007E6120">
            <w:pPr>
              <w:pStyle w:val="TAH"/>
              <w:rPr>
                <w:ins w:id="185" w:author="Apple - Qiming Li" w:date="2025-05-06T22:43:00Z" w16du:dateUtc="2025-05-06T14:43:00Z"/>
                <w:lang w:eastAsia="ko-KR"/>
              </w:rPr>
            </w:pPr>
            <w:ins w:id="186" w:author="Apple - Qiming Li" w:date="2025-05-06T22:43:00Z" w16du:dateUtc="2025-05-06T14:43: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ins>
          </w:p>
        </w:tc>
      </w:tr>
      <w:tr w:rsidR="007E6120" w:rsidRPr="0019537B" w14:paraId="1A4C8F26" w14:textId="77777777">
        <w:trPr>
          <w:jc w:val="center"/>
          <w:ins w:id="187" w:author="Apple - Qiming Li" w:date="2025-05-06T22:43:00Z"/>
        </w:trPr>
        <w:tc>
          <w:tcPr>
            <w:tcW w:w="437" w:type="pct"/>
            <w:tcBorders>
              <w:top w:val="single" w:sz="4" w:space="0" w:color="auto"/>
              <w:left w:val="single" w:sz="4" w:space="0" w:color="auto"/>
              <w:bottom w:val="single" w:sz="4" w:space="0" w:color="auto"/>
              <w:right w:val="single" w:sz="4" w:space="0" w:color="auto"/>
            </w:tcBorders>
            <w:hideMark/>
          </w:tcPr>
          <w:p w14:paraId="379F3A44" w14:textId="77777777" w:rsidR="007E6120" w:rsidRPr="0019537B" w:rsidRDefault="007E6120">
            <w:pPr>
              <w:pStyle w:val="TAC"/>
              <w:rPr>
                <w:ins w:id="188" w:author="Apple - Qiming Li" w:date="2025-05-06T22:43:00Z" w16du:dateUtc="2025-05-06T14:43:00Z"/>
                <w:lang w:eastAsia="ko-KR"/>
              </w:rPr>
            </w:pPr>
            <w:ins w:id="189" w:author="Apple - Qiming Li" w:date="2025-05-06T22:43:00Z" w16du:dateUtc="2025-05-06T14:43:00Z">
              <w:r w:rsidRPr="0019537B">
                <w:rPr>
                  <w:lang w:eastAsia="ko-KR"/>
                </w:rPr>
                <w:t>0</w:t>
              </w:r>
            </w:ins>
          </w:p>
        </w:tc>
        <w:tc>
          <w:tcPr>
            <w:tcW w:w="917" w:type="pct"/>
            <w:tcBorders>
              <w:top w:val="single" w:sz="4" w:space="0" w:color="auto"/>
              <w:left w:val="single" w:sz="4" w:space="0" w:color="auto"/>
              <w:bottom w:val="single" w:sz="4" w:space="0" w:color="auto"/>
              <w:right w:val="single" w:sz="4" w:space="0" w:color="auto"/>
            </w:tcBorders>
            <w:hideMark/>
          </w:tcPr>
          <w:p w14:paraId="728B1B6A" w14:textId="77777777" w:rsidR="007E6120" w:rsidRPr="0019537B" w:rsidRDefault="007E6120">
            <w:pPr>
              <w:pStyle w:val="TAC"/>
              <w:rPr>
                <w:ins w:id="190" w:author="Apple - Qiming Li" w:date="2025-05-06T22:43:00Z" w16du:dateUtc="2025-05-06T14:43:00Z"/>
                <w:lang w:eastAsia="ko-KR"/>
              </w:rPr>
            </w:pPr>
            <w:ins w:id="191" w:author="Apple - Qiming Li" w:date="2025-05-06T22:43:00Z" w16du:dateUtc="2025-05-06T14:43:00Z">
              <w:r w:rsidRPr="0019537B">
                <w:rPr>
                  <w:lang w:eastAsia="ko-KR"/>
                </w:rPr>
                <w:t>1</w:t>
              </w:r>
            </w:ins>
          </w:p>
        </w:tc>
        <w:tc>
          <w:tcPr>
            <w:tcW w:w="1699" w:type="pct"/>
            <w:tcBorders>
              <w:top w:val="single" w:sz="4" w:space="0" w:color="auto"/>
              <w:left w:val="single" w:sz="4" w:space="0" w:color="auto"/>
              <w:bottom w:val="single" w:sz="4" w:space="0" w:color="auto"/>
              <w:right w:val="single" w:sz="4" w:space="0" w:color="auto"/>
            </w:tcBorders>
          </w:tcPr>
          <w:p w14:paraId="5DA7B41B" w14:textId="77777777" w:rsidR="007E6120" w:rsidRPr="0019537B" w:rsidRDefault="007E6120">
            <w:pPr>
              <w:pStyle w:val="TAC"/>
              <w:rPr>
                <w:ins w:id="192" w:author="Apple - Qiming Li" w:date="2025-05-06T22:43:00Z" w16du:dateUtc="2025-05-06T14:43:00Z"/>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05B560BB" w14:textId="77777777" w:rsidR="007E6120" w:rsidRPr="0019537B" w:rsidRDefault="007E6120">
            <w:pPr>
              <w:pStyle w:val="TAC"/>
              <w:rPr>
                <w:ins w:id="193" w:author="Apple - Qiming Li" w:date="2025-05-06T22:43:00Z" w16du:dateUtc="2025-05-06T14:43:00Z"/>
                <w:szCs w:val="18"/>
                <w:lang w:eastAsia="ko-KR"/>
              </w:rPr>
            </w:pPr>
            <w:ins w:id="194" w:author="Apple - Qiming Li" w:date="2025-05-06T22:43:00Z" w16du:dateUtc="2025-05-06T14:43:00Z">
              <w:r w:rsidRPr="0019537B">
                <w:rPr>
                  <w:szCs w:val="18"/>
                  <w:lang w:eastAsia="ko-KR"/>
                </w:rPr>
                <w:t>1</w:t>
              </w:r>
              <w:r>
                <w:rPr>
                  <w:szCs w:val="18"/>
                  <w:lang w:eastAsia="ko-KR"/>
                </w:rPr>
                <w:t xml:space="preserve"> </w:t>
              </w:r>
            </w:ins>
          </w:p>
        </w:tc>
      </w:tr>
      <w:tr w:rsidR="007E6120" w:rsidRPr="0019537B" w14:paraId="26934908" w14:textId="77777777">
        <w:trPr>
          <w:jc w:val="center"/>
          <w:ins w:id="195" w:author="Apple - Qiming Li" w:date="2025-05-06T22:43:00Z"/>
        </w:trPr>
        <w:tc>
          <w:tcPr>
            <w:tcW w:w="437" w:type="pct"/>
            <w:tcBorders>
              <w:top w:val="single" w:sz="4" w:space="0" w:color="auto"/>
              <w:left w:val="single" w:sz="4" w:space="0" w:color="auto"/>
              <w:bottom w:val="single" w:sz="4" w:space="0" w:color="auto"/>
              <w:right w:val="single" w:sz="4" w:space="0" w:color="auto"/>
            </w:tcBorders>
            <w:hideMark/>
          </w:tcPr>
          <w:p w14:paraId="061C548A" w14:textId="77777777" w:rsidR="007E6120" w:rsidRPr="0019537B" w:rsidRDefault="007E6120">
            <w:pPr>
              <w:pStyle w:val="TAC"/>
              <w:rPr>
                <w:ins w:id="196" w:author="Apple - Qiming Li" w:date="2025-05-06T22:43:00Z" w16du:dateUtc="2025-05-06T14:43:00Z"/>
                <w:lang w:eastAsia="ko-KR"/>
              </w:rPr>
            </w:pPr>
            <w:ins w:id="197" w:author="Apple - Qiming Li" w:date="2025-05-06T22:43:00Z" w16du:dateUtc="2025-05-06T14:43:00Z">
              <w:r w:rsidRPr="0019537B">
                <w:rPr>
                  <w:lang w:eastAsia="ko-KR"/>
                </w:rPr>
                <w:t>1</w:t>
              </w:r>
            </w:ins>
          </w:p>
        </w:tc>
        <w:tc>
          <w:tcPr>
            <w:tcW w:w="917" w:type="pct"/>
            <w:tcBorders>
              <w:top w:val="single" w:sz="4" w:space="0" w:color="auto"/>
              <w:left w:val="single" w:sz="4" w:space="0" w:color="auto"/>
              <w:bottom w:val="single" w:sz="4" w:space="0" w:color="auto"/>
              <w:right w:val="single" w:sz="4" w:space="0" w:color="auto"/>
            </w:tcBorders>
            <w:hideMark/>
          </w:tcPr>
          <w:p w14:paraId="07E3DA4C" w14:textId="77777777" w:rsidR="007E6120" w:rsidRPr="0019537B" w:rsidRDefault="007E6120">
            <w:pPr>
              <w:pStyle w:val="TAC"/>
              <w:rPr>
                <w:ins w:id="198" w:author="Apple - Qiming Li" w:date="2025-05-06T22:43:00Z" w16du:dateUtc="2025-05-06T14:43:00Z"/>
                <w:lang w:eastAsia="ko-KR"/>
              </w:rPr>
            </w:pPr>
            <w:ins w:id="199" w:author="Apple - Qiming Li" w:date="2025-05-06T22:43:00Z" w16du:dateUtc="2025-05-06T14:43:00Z">
              <w:r w:rsidRPr="0019537B">
                <w:rPr>
                  <w:lang w:eastAsia="ko-KR"/>
                </w:rPr>
                <w:t>0.5</w:t>
              </w:r>
            </w:ins>
          </w:p>
        </w:tc>
        <w:tc>
          <w:tcPr>
            <w:tcW w:w="1699" w:type="pct"/>
            <w:tcBorders>
              <w:top w:val="single" w:sz="4" w:space="0" w:color="auto"/>
              <w:left w:val="single" w:sz="4" w:space="0" w:color="auto"/>
              <w:bottom w:val="single" w:sz="4" w:space="0" w:color="auto"/>
              <w:right w:val="single" w:sz="4" w:space="0" w:color="auto"/>
            </w:tcBorders>
          </w:tcPr>
          <w:p w14:paraId="4B3A56DF" w14:textId="77777777" w:rsidR="007E6120" w:rsidRPr="0019537B" w:rsidRDefault="007E6120">
            <w:pPr>
              <w:pStyle w:val="TAC"/>
              <w:rPr>
                <w:ins w:id="200" w:author="Apple - Qiming Li" w:date="2025-05-06T22:43:00Z" w16du:dateUtc="2025-05-06T14:43:00Z"/>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18238ADF" w14:textId="77777777" w:rsidR="007E6120" w:rsidRPr="0019537B" w:rsidRDefault="007E6120">
            <w:pPr>
              <w:pStyle w:val="TAC"/>
              <w:rPr>
                <w:ins w:id="201" w:author="Apple - Qiming Li" w:date="2025-05-06T22:43:00Z" w16du:dateUtc="2025-05-06T14:43:00Z"/>
                <w:szCs w:val="18"/>
                <w:lang w:eastAsia="ko-KR"/>
              </w:rPr>
            </w:pPr>
            <w:ins w:id="202" w:author="Apple - Qiming Li" w:date="2025-05-06T22:43:00Z" w16du:dateUtc="2025-05-06T14:43:00Z">
              <w:r w:rsidRPr="0019537B">
                <w:rPr>
                  <w:szCs w:val="18"/>
                  <w:lang w:eastAsia="ko-KR"/>
                </w:rPr>
                <w:t>1</w:t>
              </w:r>
              <w:r>
                <w:rPr>
                  <w:szCs w:val="18"/>
                  <w:lang w:eastAsia="ko-KR"/>
                </w:rPr>
                <w:t xml:space="preserve"> </w:t>
              </w:r>
            </w:ins>
          </w:p>
        </w:tc>
      </w:tr>
      <w:tr w:rsidR="007E6120" w:rsidRPr="0019537B" w14:paraId="74D389D2" w14:textId="77777777">
        <w:trPr>
          <w:jc w:val="center"/>
          <w:ins w:id="203" w:author="Apple - Qiming Li" w:date="2025-05-06T22:43:00Z"/>
        </w:trPr>
        <w:tc>
          <w:tcPr>
            <w:tcW w:w="437" w:type="pct"/>
            <w:tcBorders>
              <w:top w:val="single" w:sz="4" w:space="0" w:color="auto"/>
              <w:left w:val="single" w:sz="4" w:space="0" w:color="auto"/>
              <w:bottom w:val="nil"/>
              <w:right w:val="single" w:sz="4" w:space="0" w:color="auto"/>
            </w:tcBorders>
            <w:hideMark/>
          </w:tcPr>
          <w:p w14:paraId="7B657E56" w14:textId="77777777" w:rsidR="007E6120" w:rsidRPr="0019537B" w:rsidRDefault="007E6120">
            <w:pPr>
              <w:pStyle w:val="TAC"/>
              <w:rPr>
                <w:ins w:id="204" w:author="Apple - Qiming Li" w:date="2025-05-06T22:43:00Z" w16du:dateUtc="2025-05-06T14:43:00Z"/>
                <w:lang w:eastAsia="ko-KR"/>
              </w:rPr>
            </w:pPr>
            <w:ins w:id="205" w:author="Apple - Qiming Li" w:date="2025-05-06T22:43:00Z" w16du:dateUtc="2025-05-06T14:43:00Z">
              <w:r w:rsidRPr="0019537B">
                <w:rPr>
                  <w:lang w:eastAsia="ko-KR"/>
                </w:rPr>
                <w:t>2</w:t>
              </w:r>
            </w:ins>
          </w:p>
        </w:tc>
        <w:tc>
          <w:tcPr>
            <w:tcW w:w="917" w:type="pct"/>
            <w:tcBorders>
              <w:top w:val="single" w:sz="4" w:space="0" w:color="auto"/>
              <w:left w:val="single" w:sz="4" w:space="0" w:color="auto"/>
              <w:bottom w:val="nil"/>
              <w:right w:val="single" w:sz="4" w:space="0" w:color="auto"/>
            </w:tcBorders>
            <w:hideMark/>
          </w:tcPr>
          <w:p w14:paraId="7FAC9F8D" w14:textId="77777777" w:rsidR="007E6120" w:rsidRPr="0019537B" w:rsidRDefault="007E6120">
            <w:pPr>
              <w:pStyle w:val="TAC"/>
              <w:rPr>
                <w:ins w:id="206" w:author="Apple - Qiming Li" w:date="2025-05-06T22:43:00Z" w16du:dateUtc="2025-05-06T14:43:00Z"/>
                <w:lang w:eastAsia="ko-KR"/>
              </w:rPr>
            </w:pPr>
            <w:ins w:id="207" w:author="Apple - Qiming Li" w:date="2025-05-06T22:43:00Z" w16du:dateUtc="2025-05-06T14:43:00Z">
              <w:r w:rsidRPr="0019537B">
                <w:rPr>
                  <w:lang w:eastAsia="ko-KR"/>
                </w:rPr>
                <w:t>0.25</w:t>
              </w:r>
            </w:ins>
          </w:p>
        </w:tc>
        <w:tc>
          <w:tcPr>
            <w:tcW w:w="1699" w:type="pct"/>
            <w:tcBorders>
              <w:top w:val="single" w:sz="4" w:space="0" w:color="auto"/>
              <w:left w:val="single" w:sz="4" w:space="0" w:color="auto"/>
              <w:bottom w:val="single" w:sz="4" w:space="0" w:color="auto"/>
              <w:right w:val="single" w:sz="4" w:space="0" w:color="auto"/>
            </w:tcBorders>
            <w:hideMark/>
          </w:tcPr>
          <w:p w14:paraId="1C71DD3C" w14:textId="77777777" w:rsidR="007E6120" w:rsidRPr="0019537B" w:rsidRDefault="007E6120">
            <w:pPr>
              <w:pStyle w:val="TAC"/>
              <w:rPr>
                <w:ins w:id="208" w:author="Apple - Qiming Li" w:date="2025-05-06T22:43:00Z" w16du:dateUtc="2025-05-06T14:43:00Z"/>
                <w:lang w:eastAsia="zh-CN"/>
              </w:rPr>
            </w:pPr>
            <w:ins w:id="209" w:author="Apple - Qiming Li" w:date="2025-05-06T22:43:00Z" w16du:dateUtc="2025-05-06T14:43: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947" w:type="pct"/>
            <w:tcBorders>
              <w:top w:val="single" w:sz="4" w:space="0" w:color="auto"/>
              <w:left w:val="single" w:sz="4" w:space="0" w:color="auto"/>
              <w:bottom w:val="single" w:sz="4" w:space="0" w:color="auto"/>
              <w:right w:val="single" w:sz="4" w:space="0" w:color="auto"/>
            </w:tcBorders>
            <w:hideMark/>
          </w:tcPr>
          <w:p w14:paraId="574107C2" w14:textId="77777777" w:rsidR="007E6120" w:rsidRPr="0019537B" w:rsidRDefault="007E6120">
            <w:pPr>
              <w:pStyle w:val="TAC"/>
              <w:rPr>
                <w:ins w:id="210" w:author="Apple - Qiming Li" w:date="2025-05-06T22:43:00Z" w16du:dateUtc="2025-05-06T14:43:00Z"/>
                <w:szCs w:val="18"/>
                <w:lang w:eastAsia="ko-KR"/>
              </w:rPr>
            </w:pPr>
            <w:ins w:id="211" w:author="Apple - Qiming Li" w:date="2025-05-06T22:43:00Z" w16du:dateUtc="2025-05-06T14:43:00Z">
              <w:r w:rsidRPr="0019537B">
                <w:rPr>
                  <w:szCs w:val="18"/>
                  <w:lang w:eastAsia="ko-KR"/>
                </w:rPr>
                <w:t>2</w:t>
              </w:r>
              <w:r>
                <w:rPr>
                  <w:szCs w:val="18"/>
                  <w:lang w:eastAsia="ko-KR"/>
                </w:rPr>
                <w:t xml:space="preserve"> </w:t>
              </w:r>
            </w:ins>
          </w:p>
        </w:tc>
      </w:tr>
      <w:tr w:rsidR="007E6120" w:rsidRPr="0019537B" w14:paraId="470C2EFA" w14:textId="77777777">
        <w:trPr>
          <w:jc w:val="center"/>
          <w:ins w:id="212" w:author="Apple - Qiming Li" w:date="2025-05-06T22:43:00Z"/>
        </w:trPr>
        <w:tc>
          <w:tcPr>
            <w:tcW w:w="437" w:type="pct"/>
            <w:tcBorders>
              <w:top w:val="nil"/>
              <w:left w:val="single" w:sz="4" w:space="0" w:color="auto"/>
              <w:bottom w:val="single" w:sz="4" w:space="0" w:color="auto"/>
              <w:right w:val="single" w:sz="4" w:space="0" w:color="auto"/>
            </w:tcBorders>
            <w:vAlign w:val="center"/>
            <w:hideMark/>
          </w:tcPr>
          <w:p w14:paraId="725B3027" w14:textId="77777777" w:rsidR="007E6120" w:rsidRPr="0019537B" w:rsidRDefault="007E6120">
            <w:pPr>
              <w:pStyle w:val="TAC"/>
              <w:rPr>
                <w:ins w:id="213" w:author="Apple - Qiming Li" w:date="2025-05-06T22:43:00Z" w16du:dateUtc="2025-05-06T14:43:00Z"/>
                <w:lang w:eastAsia="ko-KR"/>
              </w:rPr>
            </w:pPr>
          </w:p>
        </w:tc>
        <w:tc>
          <w:tcPr>
            <w:tcW w:w="917" w:type="pct"/>
            <w:tcBorders>
              <w:top w:val="nil"/>
              <w:left w:val="single" w:sz="4" w:space="0" w:color="auto"/>
              <w:bottom w:val="single" w:sz="4" w:space="0" w:color="auto"/>
              <w:right w:val="single" w:sz="4" w:space="0" w:color="auto"/>
            </w:tcBorders>
            <w:vAlign w:val="center"/>
            <w:hideMark/>
          </w:tcPr>
          <w:p w14:paraId="2F53338B" w14:textId="77777777" w:rsidR="007E6120" w:rsidRPr="0019537B" w:rsidRDefault="007E6120">
            <w:pPr>
              <w:pStyle w:val="TAC"/>
              <w:rPr>
                <w:ins w:id="214" w:author="Apple - Qiming Li" w:date="2025-05-06T22:43:00Z" w16du:dateUtc="2025-05-06T14:43:00Z"/>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5ED1A37" w14:textId="77777777" w:rsidR="007E6120" w:rsidRPr="0019537B" w:rsidRDefault="007E6120">
            <w:pPr>
              <w:pStyle w:val="TAC"/>
              <w:rPr>
                <w:ins w:id="215" w:author="Apple - Qiming Li" w:date="2025-05-06T22:43:00Z" w16du:dateUtc="2025-05-06T14:43:00Z"/>
                <w:lang w:eastAsia="zh-CN"/>
              </w:rPr>
            </w:pPr>
            <w:ins w:id="216" w:author="Apple - Qiming Li" w:date="2025-05-06T22:43:00Z" w16du:dateUtc="2025-05-06T14:43: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947" w:type="pct"/>
            <w:tcBorders>
              <w:top w:val="single" w:sz="4" w:space="0" w:color="auto"/>
              <w:left w:val="single" w:sz="4" w:space="0" w:color="auto"/>
              <w:bottom w:val="single" w:sz="4" w:space="0" w:color="auto"/>
              <w:right w:val="single" w:sz="4" w:space="0" w:color="auto"/>
            </w:tcBorders>
            <w:hideMark/>
          </w:tcPr>
          <w:p w14:paraId="141364BC" w14:textId="77777777" w:rsidR="007E6120" w:rsidRPr="0019537B" w:rsidRDefault="007E6120">
            <w:pPr>
              <w:pStyle w:val="TAC"/>
              <w:rPr>
                <w:ins w:id="217" w:author="Apple - Qiming Li" w:date="2025-05-06T22:43:00Z" w16du:dateUtc="2025-05-06T14:43:00Z"/>
                <w:szCs w:val="18"/>
                <w:lang w:eastAsia="ko-KR"/>
              </w:rPr>
            </w:pPr>
            <w:ins w:id="218" w:author="Apple - Qiming Li" w:date="2025-05-06T22:43:00Z" w16du:dateUtc="2025-05-06T14:43:00Z">
              <w:r w:rsidRPr="0019537B">
                <w:rPr>
                  <w:szCs w:val="18"/>
                  <w:lang w:eastAsia="ko-KR"/>
                </w:rPr>
                <w:t>3</w:t>
              </w:r>
            </w:ins>
          </w:p>
        </w:tc>
      </w:tr>
      <w:tr w:rsidR="007E6120" w:rsidRPr="0019537B" w14:paraId="76B0914B" w14:textId="77777777">
        <w:trPr>
          <w:jc w:val="center"/>
          <w:ins w:id="219" w:author="Apple - Qiming Li" w:date="2025-05-06T22:43:00Z"/>
        </w:trPr>
        <w:tc>
          <w:tcPr>
            <w:tcW w:w="437" w:type="pct"/>
            <w:tcBorders>
              <w:top w:val="single" w:sz="4" w:space="0" w:color="auto"/>
              <w:left w:val="single" w:sz="4" w:space="0" w:color="auto"/>
              <w:bottom w:val="nil"/>
              <w:right w:val="single" w:sz="4" w:space="0" w:color="auto"/>
            </w:tcBorders>
            <w:hideMark/>
          </w:tcPr>
          <w:p w14:paraId="39730CE1" w14:textId="77777777" w:rsidR="007E6120" w:rsidRPr="0019537B" w:rsidRDefault="007E6120">
            <w:pPr>
              <w:pStyle w:val="TAC"/>
              <w:rPr>
                <w:ins w:id="220" w:author="Apple - Qiming Li" w:date="2025-05-06T22:43:00Z" w16du:dateUtc="2025-05-06T14:43:00Z"/>
                <w:lang w:eastAsia="ko-KR"/>
              </w:rPr>
            </w:pPr>
            <w:ins w:id="221" w:author="Apple - Qiming Li" w:date="2025-05-06T22:43:00Z" w16du:dateUtc="2025-05-06T14:43:00Z">
              <w:r w:rsidRPr="0019537B">
                <w:rPr>
                  <w:lang w:eastAsia="ko-KR"/>
                </w:rPr>
                <w:t>3</w:t>
              </w:r>
            </w:ins>
          </w:p>
        </w:tc>
        <w:tc>
          <w:tcPr>
            <w:tcW w:w="917" w:type="pct"/>
            <w:tcBorders>
              <w:top w:val="single" w:sz="4" w:space="0" w:color="auto"/>
              <w:left w:val="single" w:sz="4" w:space="0" w:color="auto"/>
              <w:bottom w:val="nil"/>
              <w:right w:val="single" w:sz="4" w:space="0" w:color="auto"/>
            </w:tcBorders>
            <w:hideMark/>
          </w:tcPr>
          <w:p w14:paraId="0DC1E856" w14:textId="77777777" w:rsidR="007E6120" w:rsidRPr="0019537B" w:rsidRDefault="007E6120">
            <w:pPr>
              <w:pStyle w:val="TAC"/>
              <w:rPr>
                <w:ins w:id="222" w:author="Apple - Qiming Li" w:date="2025-05-06T22:43:00Z" w16du:dateUtc="2025-05-06T14:43:00Z"/>
                <w:lang w:eastAsia="ko-KR"/>
              </w:rPr>
            </w:pPr>
            <w:ins w:id="223" w:author="Apple - Qiming Li" w:date="2025-05-06T22:43:00Z" w16du:dateUtc="2025-05-06T14:43:00Z">
              <w:r w:rsidRPr="0019537B">
                <w:rPr>
                  <w:lang w:eastAsia="ko-KR"/>
                </w:rPr>
                <w:t>0.125</w:t>
              </w:r>
            </w:ins>
          </w:p>
        </w:tc>
        <w:tc>
          <w:tcPr>
            <w:tcW w:w="1699" w:type="pct"/>
            <w:tcBorders>
              <w:top w:val="single" w:sz="4" w:space="0" w:color="auto"/>
              <w:left w:val="single" w:sz="4" w:space="0" w:color="auto"/>
              <w:bottom w:val="single" w:sz="4" w:space="0" w:color="auto"/>
              <w:right w:val="single" w:sz="4" w:space="0" w:color="auto"/>
            </w:tcBorders>
            <w:hideMark/>
          </w:tcPr>
          <w:p w14:paraId="62FAE17D" w14:textId="77777777" w:rsidR="007E6120" w:rsidRPr="0019537B" w:rsidRDefault="007E6120">
            <w:pPr>
              <w:pStyle w:val="TAC"/>
              <w:rPr>
                <w:ins w:id="224" w:author="Apple - Qiming Li" w:date="2025-05-06T22:43:00Z" w16du:dateUtc="2025-05-06T14:43:00Z"/>
                <w:lang w:eastAsia="zh-CN"/>
              </w:rPr>
            </w:pPr>
            <w:ins w:id="225"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947" w:type="pct"/>
            <w:tcBorders>
              <w:top w:val="single" w:sz="4" w:space="0" w:color="auto"/>
              <w:left w:val="single" w:sz="4" w:space="0" w:color="auto"/>
              <w:bottom w:val="single" w:sz="4" w:space="0" w:color="auto"/>
              <w:right w:val="single" w:sz="4" w:space="0" w:color="auto"/>
            </w:tcBorders>
            <w:hideMark/>
          </w:tcPr>
          <w:p w14:paraId="4DA965BB" w14:textId="77777777" w:rsidR="007E6120" w:rsidRPr="0019537B" w:rsidRDefault="007E6120">
            <w:pPr>
              <w:pStyle w:val="TAC"/>
              <w:rPr>
                <w:ins w:id="226" w:author="Apple - Qiming Li" w:date="2025-05-06T22:43:00Z" w16du:dateUtc="2025-05-06T14:43:00Z"/>
                <w:szCs w:val="18"/>
                <w:lang w:eastAsia="ko-KR"/>
              </w:rPr>
            </w:pPr>
            <w:ins w:id="227" w:author="Apple - Qiming Li" w:date="2025-05-06T22:43:00Z" w16du:dateUtc="2025-05-06T14:43:00Z">
              <w:r w:rsidRPr="0019537B">
                <w:rPr>
                  <w:szCs w:val="18"/>
                  <w:lang w:eastAsia="ko-KR"/>
                </w:rPr>
                <w:t>4</w:t>
              </w:r>
              <w:r>
                <w:rPr>
                  <w:szCs w:val="18"/>
                  <w:lang w:eastAsia="ko-KR"/>
                </w:rPr>
                <w:t xml:space="preserve"> </w:t>
              </w:r>
            </w:ins>
          </w:p>
        </w:tc>
      </w:tr>
      <w:tr w:rsidR="007E6120" w:rsidRPr="0019537B" w14:paraId="0215F2C0" w14:textId="77777777">
        <w:trPr>
          <w:jc w:val="center"/>
          <w:ins w:id="228" w:author="Apple - Qiming Li" w:date="2025-05-06T22:43:00Z"/>
        </w:trPr>
        <w:tc>
          <w:tcPr>
            <w:tcW w:w="437" w:type="pct"/>
            <w:tcBorders>
              <w:top w:val="nil"/>
              <w:left w:val="single" w:sz="4" w:space="0" w:color="auto"/>
              <w:bottom w:val="single" w:sz="4" w:space="0" w:color="auto"/>
              <w:right w:val="single" w:sz="4" w:space="0" w:color="auto"/>
            </w:tcBorders>
            <w:vAlign w:val="center"/>
            <w:hideMark/>
          </w:tcPr>
          <w:p w14:paraId="6EC2ECB2" w14:textId="77777777" w:rsidR="007E6120" w:rsidRPr="0019537B" w:rsidRDefault="007E6120">
            <w:pPr>
              <w:pStyle w:val="TAC"/>
              <w:rPr>
                <w:ins w:id="229" w:author="Apple - Qiming Li" w:date="2025-05-06T22:43:00Z" w16du:dateUtc="2025-05-06T14:43:00Z"/>
                <w:lang w:eastAsia="ko-KR"/>
              </w:rPr>
            </w:pPr>
          </w:p>
        </w:tc>
        <w:tc>
          <w:tcPr>
            <w:tcW w:w="917" w:type="pct"/>
            <w:tcBorders>
              <w:top w:val="nil"/>
              <w:left w:val="single" w:sz="4" w:space="0" w:color="auto"/>
              <w:bottom w:val="nil"/>
              <w:right w:val="single" w:sz="4" w:space="0" w:color="auto"/>
            </w:tcBorders>
            <w:vAlign w:val="center"/>
            <w:hideMark/>
          </w:tcPr>
          <w:p w14:paraId="46FF4BA5" w14:textId="77777777" w:rsidR="007E6120" w:rsidRPr="0019537B" w:rsidRDefault="007E6120">
            <w:pPr>
              <w:pStyle w:val="TAC"/>
              <w:rPr>
                <w:ins w:id="230" w:author="Apple - Qiming Li" w:date="2025-05-06T22:43:00Z" w16du:dateUtc="2025-05-06T14:43:00Z"/>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B05D0D5" w14:textId="77777777" w:rsidR="007E6120" w:rsidRPr="0019537B" w:rsidRDefault="007E6120">
            <w:pPr>
              <w:pStyle w:val="TAC"/>
              <w:rPr>
                <w:ins w:id="231" w:author="Apple - Qiming Li" w:date="2025-05-06T22:43:00Z" w16du:dateUtc="2025-05-06T14:43:00Z"/>
                <w:lang w:eastAsia="zh-CN"/>
              </w:rPr>
            </w:pPr>
            <w:ins w:id="232" w:author="Apple - Qiming Li" w:date="2025-05-06T22:43:00Z" w16du:dateUtc="2025-05-06T14:43: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947" w:type="pct"/>
            <w:tcBorders>
              <w:top w:val="single" w:sz="4" w:space="0" w:color="auto"/>
              <w:left w:val="single" w:sz="4" w:space="0" w:color="auto"/>
              <w:bottom w:val="single" w:sz="4" w:space="0" w:color="auto"/>
              <w:right w:val="single" w:sz="4" w:space="0" w:color="auto"/>
            </w:tcBorders>
            <w:hideMark/>
          </w:tcPr>
          <w:p w14:paraId="392957B1" w14:textId="77777777" w:rsidR="007E6120" w:rsidRPr="0019537B" w:rsidRDefault="007E6120">
            <w:pPr>
              <w:pStyle w:val="TAC"/>
              <w:rPr>
                <w:ins w:id="233" w:author="Apple - Qiming Li" w:date="2025-05-06T22:43:00Z" w16du:dateUtc="2025-05-06T14:43:00Z"/>
                <w:szCs w:val="18"/>
                <w:lang w:eastAsia="ko-KR"/>
              </w:rPr>
            </w:pPr>
            <w:ins w:id="234" w:author="Apple - Qiming Li" w:date="2025-05-06T22:43:00Z" w16du:dateUtc="2025-05-06T14:43:00Z">
              <w:r w:rsidRPr="0019537B">
                <w:rPr>
                  <w:szCs w:val="18"/>
                  <w:lang w:eastAsia="ko-KR"/>
                </w:rPr>
                <w:t>5</w:t>
              </w:r>
              <w:r>
                <w:rPr>
                  <w:szCs w:val="18"/>
                  <w:lang w:eastAsia="ko-KR"/>
                </w:rPr>
                <w:t xml:space="preserve"> </w:t>
              </w:r>
            </w:ins>
          </w:p>
        </w:tc>
      </w:tr>
      <w:tr w:rsidR="007E6120" w:rsidRPr="0019537B" w14:paraId="584F9C3E" w14:textId="77777777">
        <w:trPr>
          <w:jc w:val="center"/>
          <w:ins w:id="235" w:author="Apple - Qiming Li" w:date="2025-05-06T22:43:00Z"/>
        </w:trPr>
        <w:tc>
          <w:tcPr>
            <w:tcW w:w="437" w:type="pct"/>
            <w:tcBorders>
              <w:top w:val="single" w:sz="4" w:space="0" w:color="auto"/>
              <w:left w:val="single" w:sz="4" w:space="0" w:color="auto"/>
              <w:bottom w:val="single" w:sz="4" w:space="0" w:color="auto"/>
              <w:right w:val="single" w:sz="4" w:space="0" w:color="auto"/>
            </w:tcBorders>
            <w:vAlign w:val="center"/>
          </w:tcPr>
          <w:p w14:paraId="1F0E743D" w14:textId="77777777" w:rsidR="007E6120" w:rsidRPr="0019537B" w:rsidRDefault="007E6120">
            <w:pPr>
              <w:pStyle w:val="TAC"/>
              <w:rPr>
                <w:ins w:id="236" w:author="Apple - Qiming Li" w:date="2025-05-06T22:43:00Z" w16du:dateUtc="2025-05-06T14:43:00Z"/>
                <w:lang w:eastAsia="ko-KR"/>
              </w:rPr>
            </w:pPr>
            <w:ins w:id="237" w:author="Apple - Qiming Li" w:date="2025-05-06T22:43:00Z" w16du:dateUtc="2025-05-06T14:43:00Z">
              <w:r w:rsidRPr="0019537B">
                <w:rPr>
                  <w:rFonts w:eastAsiaTheme="minorEastAsia" w:hint="eastAsia"/>
                  <w:lang w:eastAsia="zh-CN"/>
                </w:rPr>
                <w:t>5</w:t>
              </w:r>
            </w:ins>
          </w:p>
        </w:tc>
        <w:tc>
          <w:tcPr>
            <w:tcW w:w="917" w:type="pct"/>
            <w:tcBorders>
              <w:left w:val="single" w:sz="4" w:space="0" w:color="auto"/>
              <w:bottom w:val="single" w:sz="4" w:space="0" w:color="auto"/>
              <w:right w:val="single" w:sz="4" w:space="0" w:color="auto"/>
            </w:tcBorders>
            <w:vAlign w:val="center"/>
          </w:tcPr>
          <w:p w14:paraId="088DFC64" w14:textId="77777777" w:rsidR="007E6120" w:rsidRPr="0019537B" w:rsidRDefault="007E6120">
            <w:pPr>
              <w:pStyle w:val="TAC"/>
              <w:rPr>
                <w:ins w:id="238" w:author="Apple - Qiming Li" w:date="2025-05-06T22:43:00Z" w16du:dateUtc="2025-05-06T14:43:00Z"/>
                <w:lang w:eastAsia="ko-KR"/>
              </w:rPr>
            </w:pPr>
            <w:ins w:id="239" w:author="Apple - Qiming Li" w:date="2025-05-06T22:43:00Z" w16du:dateUtc="2025-05-06T14:43:00Z">
              <w:r w:rsidRPr="0019537B">
                <w:rPr>
                  <w:rFonts w:eastAsia="等线" w:hint="eastAsia"/>
                  <w:lang w:eastAsia="zh-CN"/>
                </w:rPr>
                <w:t>0</w:t>
              </w:r>
              <w:r w:rsidRPr="0019537B">
                <w:rPr>
                  <w:rFonts w:eastAsia="等线"/>
                  <w:lang w:eastAsia="zh-CN"/>
                </w:rPr>
                <w:t>.03125</w:t>
              </w:r>
            </w:ins>
          </w:p>
        </w:tc>
        <w:tc>
          <w:tcPr>
            <w:tcW w:w="1699" w:type="pct"/>
            <w:tcBorders>
              <w:left w:val="single" w:sz="4" w:space="0" w:color="auto"/>
              <w:bottom w:val="single" w:sz="4" w:space="0" w:color="auto"/>
              <w:right w:val="single" w:sz="4" w:space="0" w:color="auto"/>
            </w:tcBorders>
          </w:tcPr>
          <w:p w14:paraId="4A184399" w14:textId="77777777" w:rsidR="007E6120" w:rsidRPr="0019537B" w:rsidRDefault="007E6120">
            <w:pPr>
              <w:pStyle w:val="TAC"/>
              <w:rPr>
                <w:ins w:id="240" w:author="Apple - Qiming Li" w:date="2025-05-06T22:43:00Z" w16du:dateUtc="2025-05-06T14:43:00Z"/>
                <w:lang w:eastAsia="zh-CN"/>
              </w:rPr>
            </w:pPr>
            <w:ins w:id="241" w:author="Apple - Qiming Li" w:date="2025-05-06T22:43:00Z" w16du:dateUtc="2025-05-06T14:43:00Z">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ins>
          </w:p>
        </w:tc>
        <w:tc>
          <w:tcPr>
            <w:tcW w:w="1947" w:type="pct"/>
            <w:tcBorders>
              <w:left w:val="single" w:sz="4" w:space="0" w:color="auto"/>
              <w:bottom w:val="single" w:sz="4" w:space="0" w:color="auto"/>
              <w:right w:val="single" w:sz="4" w:space="0" w:color="auto"/>
            </w:tcBorders>
          </w:tcPr>
          <w:p w14:paraId="1FE6120F" w14:textId="77777777" w:rsidR="007E6120" w:rsidRPr="0019537B" w:rsidRDefault="007E6120">
            <w:pPr>
              <w:pStyle w:val="TAC"/>
              <w:rPr>
                <w:ins w:id="242" w:author="Apple - Qiming Li" w:date="2025-05-06T22:43:00Z" w16du:dateUtc="2025-05-06T14:43:00Z"/>
                <w:szCs w:val="18"/>
                <w:lang w:eastAsia="ko-KR"/>
              </w:rPr>
            </w:pPr>
            <w:ins w:id="243" w:author="Apple - Qiming Li" w:date="2025-05-06T22:43:00Z" w16du:dateUtc="2025-05-06T14:43:00Z">
              <w:r w:rsidRPr="0019537B">
                <w:rPr>
                  <w:rFonts w:eastAsiaTheme="minorEastAsia"/>
                  <w:lang w:eastAsia="zh-CN"/>
                </w:rPr>
                <w:t>17</w:t>
              </w:r>
            </w:ins>
          </w:p>
        </w:tc>
      </w:tr>
      <w:tr w:rsidR="007E6120" w:rsidRPr="0019537B" w14:paraId="4D77B385" w14:textId="77777777">
        <w:trPr>
          <w:jc w:val="center"/>
          <w:ins w:id="244" w:author="Apple - Qiming Li" w:date="2025-05-06T22:43:00Z"/>
        </w:trPr>
        <w:tc>
          <w:tcPr>
            <w:tcW w:w="437" w:type="pct"/>
            <w:tcBorders>
              <w:top w:val="nil"/>
              <w:left w:val="single" w:sz="4" w:space="0" w:color="auto"/>
              <w:bottom w:val="single" w:sz="4" w:space="0" w:color="auto"/>
              <w:right w:val="single" w:sz="4" w:space="0" w:color="auto"/>
            </w:tcBorders>
            <w:vAlign w:val="center"/>
          </w:tcPr>
          <w:p w14:paraId="0129EBB7" w14:textId="77777777" w:rsidR="007E6120" w:rsidRPr="0019537B" w:rsidRDefault="007E6120">
            <w:pPr>
              <w:pStyle w:val="TAC"/>
              <w:rPr>
                <w:ins w:id="245" w:author="Apple - Qiming Li" w:date="2025-05-06T22:43:00Z" w16du:dateUtc="2025-05-06T14:43:00Z"/>
                <w:lang w:eastAsia="ko-KR"/>
              </w:rPr>
            </w:pPr>
            <w:ins w:id="246" w:author="Apple - Qiming Li" w:date="2025-05-06T22:43:00Z" w16du:dateUtc="2025-05-06T14:43:00Z">
              <w:r w:rsidRPr="0019537B">
                <w:rPr>
                  <w:rFonts w:eastAsiaTheme="minorEastAsia" w:hint="eastAsia"/>
                  <w:lang w:eastAsia="zh-CN"/>
                </w:rPr>
                <w:t>6</w:t>
              </w:r>
            </w:ins>
          </w:p>
        </w:tc>
        <w:tc>
          <w:tcPr>
            <w:tcW w:w="917" w:type="pct"/>
            <w:tcBorders>
              <w:left w:val="single" w:sz="4" w:space="0" w:color="auto"/>
              <w:bottom w:val="single" w:sz="4" w:space="0" w:color="auto"/>
              <w:right w:val="single" w:sz="4" w:space="0" w:color="auto"/>
            </w:tcBorders>
            <w:vAlign w:val="center"/>
          </w:tcPr>
          <w:p w14:paraId="40448241" w14:textId="77777777" w:rsidR="007E6120" w:rsidRPr="0019537B" w:rsidRDefault="007E6120">
            <w:pPr>
              <w:pStyle w:val="TAC"/>
              <w:rPr>
                <w:ins w:id="247" w:author="Apple - Qiming Li" w:date="2025-05-06T22:43:00Z" w16du:dateUtc="2025-05-06T14:43:00Z"/>
                <w:lang w:eastAsia="ko-KR"/>
              </w:rPr>
            </w:pPr>
            <w:ins w:id="248" w:author="Apple - Qiming Li" w:date="2025-05-06T22:43:00Z" w16du:dateUtc="2025-05-06T14:43:00Z">
              <w:r w:rsidRPr="0019537B">
                <w:rPr>
                  <w:rFonts w:eastAsia="等线" w:hint="eastAsia"/>
                  <w:lang w:eastAsia="zh-CN"/>
                </w:rPr>
                <w:t>0</w:t>
              </w:r>
              <w:r w:rsidRPr="0019537B">
                <w:rPr>
                  <w:rFonts w:eastAsia="等线"/>
                  <w:lang w:eastAsia="zh-CN"/>
                </w:rPr>
                <w:t>.015625</w:t>
              </w:r>
            </w:ins>
          </w:p>
        </w:tc>
        <w:tc>
          <w:tcPr>
            <w:tcW w:w="1699" w:type="pct"/>
            <w:tcBorders>
              <w:left w:val="single" w:sz="4" w:space="0" w:color="auto"/>
              <w:bottom w:val="single" w:sz="4" w:space="0" w:color="auto"/>
              <w:right w:val="single" w:sz="4" w:space="0" w:color="auto"/>
            </w:tcBorders>
          </w:tcPr>
          <w:p w14:paraId="1F45C8FD" w14:textId="77777777" w:rsidR="007E6120" w:rsidRPr="0019537B" w:rsidRDefault="007E6120">
            <w:pPr>
              <w:pStyle w:val="TAC"/>
              <w:rPr>
                <w:ins w:id="249" w:author="Apple - Qiming Li" w:date="2025-05-06T22:43:00Z" w16du:dateUtc="2025-05-06T14:43:00Z"/>
                <w:lang w:eastAsia="zh-CN"/>
              </w:rPr>
            </w:pPr>
            <w:ins w:id="250" w:author="Apple - Qiming Li" w:date="2025-05-06T22:43:00Z" w16du:dateUtc="2025-05-06T14:43:00Z">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ins>
          </w:p>
        </w:tc>
        <w:tc>
          <w:tcPr>
            <w:tcW w:w="1947" w:type="pct"/>
            <w:tcBorders>
              <w:left w:val="single" w:sz="4" w:space="0" w:color="auto"/>
              <w:bottom w:val="single" w:sz="4" w:space="0" w:color="auto"/>
              <w:right w:val="single" w:sz="4" w:space="0" w:color="auto"/>
            </w:tcBorders>
          </w:tcPr>
          <w:p w14:paraId="533C5AE4" w14:textId="77777777" w:rsidR="007E6120" w:rsidRPr="0019537B" w:rsidRDefault="007E6120">
            <w:pPr>
              <w:pStyle w:val="TAC"/>
              <w:rPr>
                <w:ins w:id="251" w:author="Apple - Qiming Li" w:date="2025-05-06T22:43:00Z" w16du:dateUtc="2025-05-06T14:43:00Z"/>
                <w:szCs w:val="18"/>
                <w:lang w:eastAsia="ko-KR"/>
              </w:rPr>
            </w:pPr>
            <w:ins w:id="252" w:author="Apple - Qiming Li" w:date="2025-05-06T22:43:00Z" w16du:dateUtc="2025-05-06T14:43:00Z">
              <w:r w:rsidRPr="0019537B">
                <w:rPr>
                  <w:rFonts w:eastAsiaTheme="minorEastAsia" w:hint="eastAsia"/>
                  <w:lang w:eastAsia="zh-CN"/>
                </w:rPr>
                <w:t>3</w:t>
              </w:r>
              <w:r w:rsidRPr="0019537B">
                <w:rPr>
                  <w:rFonts w:eastAsiaTheme="minorEastAsia"/>
                  <w:lang w:eastAsia="zh-CN"/>
                </w:rPr>
                <w:t>3</w:t>
              </w:r>
            </w:ins>
          </w:p>
        </w:tc>
      </w:tr>
    </w:tbl>
    <w:p w14:paraId="042ED53B" w14:textId="77777777" w:rsidR="007E6120" w:rsidRPr="0019537B" w:rsidRDefault="007E6120" w:rsidP="007E6120">
      <w:pPr>
        <w:rPr>
          <w:ins w:id="253" w:author="Apple - Qiming Li" w:date="2025-05-06T22:43:00Z" w16du:dateUtc="2025-05-06T14:43:00Z"/>
        </w:rPr>
      </w:pPr>
    </w:p>
    <w:p w14:paraId="13B6D8BB" w14:textId="77777777" w:rsidR="007E6120" w:rsidRPr="0019537B" w:rsidRDefault="007E6120" w:rsidP="007E6120">
      <w:pPr>
        <w:pStyle w:val="TH"/>
        <w:rPr>
          <w:ins w:id="254" w:author="Apple - Qiming Li" w:date="2025-05-06T22:43:00Z" w16du:dateUtc="2025-05-06T14:43:00Z"/>
        </w:rPr>
      </w:pPr>
      <w:ins w:id="255" w:author="Apple - Qiming Li" w:date="2025-05-06T22:43:00Z" w16du:dateUtc="2025-05-06T14:43:00Z">
        <w:r w:rsidRPr="0019537B">
          <w:t>Table 8.2.2.2.</w:t>
        </w:r>
        <w:r>
          <w:t>x</w:t>
        </w:r>
        <w:r w:rsidRPr="0019537B">
          <w:t xml:space="preserve">-2: Interruption duration for </w:t>
        </w:r>
        <w:r>
          <w:t>OD-SSB</w:t>
        </w:r>
        <w:r w:rsidRPr="0019537B">
          <w:t xml:space="preserve"> activation/deactivation for intra-band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7E6120" w:rsidRPr="0019537B" w14:paraId="7A5E4874" w14:textId="77777777">
        <w:trPr>
          <w:jc w:val="center"/>
          <w:ins w:id="256" w:author="Apple - Qiming Li" w:date="2025-05-06T22:43:00Z"/>
        </w:trPr>
        <w:tc>
          <w:tcPr>
            <w:tcW w:w="990" w:type="pct"/>
            <w:tcBorders>
              <w:top w:val="single" w:sz="4" w:space="0" w:color="auto"/>
              <w:left w:val="single" w:sz="4" w:space="0" w:color="auto"/>
              <w:bottom w:val="single" w:sz="4" w:space="0" w:color="auto"/>
              <w:right w:val="single" w:sz="4" w:space="0" w:color="auto"/>
            </w:tcBorders>
            <w:vAlign w:val="center"/>
            <w:hideMark/>
          </w:tcPr>
          <w:p w14:paraId="68A53C6C" w14:textId="77777777" w:rsidR="007E6120" w:rsidRPr="0019537B" w:rsidRDefault="007E6120">
            <w:pPr>
              <w:pStyle w:val="TAH"/>
              <w:rPr>
                <w:ins w:id="257" w:author="Apple - Qiming Li" w:date="2025-05-06T22:43:00Z" w16du:dateUtc="2025-05-06T14:43:00Z"/>
                <w:lang w:eastAsia="ko-KR"/>
              </w:rPr>
            </w:pPr>
            <w:ins w:id="258" w:author="Apple - Qiming Li" w:date="2025-05-06T22:43:00Z" w16du:dateUtc="2025-05-06T14:43:00Z">
              <w:r w:rsidRPr="0019537B">
                <w:rPr>
                  <w:noProof/>
                  <w:lang w:eastAsia="zh-CN"/>
                </w:rPr>
                <w:drawing>
                  <wp:inline distT="0" distB="0" distL="0" distR="0" wp14:anchorId="544BC7EC" wp14:editId="7A41987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275" w:type="pct"/>
            <w:tcBorders>
              <w:top w:val="single" w:sz="4" w:space="0" w:color="auto"/>
              <w:left w:val="single" w:sz="4" w:space="0" w:color="auto"/>
              <w:bottom w:val="single" w:sz="4" w:space="0" w:color="auto"/>
              <w:right w:val="single" w:sz="4" w:space="0" w:color="auto"/>
            </w:tcBorders>
            <w:hideMark/>
          </w:tcPr>
          <w:p w14:paraId="260BE7CF" w14:textId="77777777" w:rsidR="007E6120" w:rsidRPr="0019537B" w:rsidRDefault="007E6120">
            <w:pPr>
              <w:pStyle w:val="TAH"/>
              <w:rPr>
                <w:ins w:id="259" w:author="Apple - Qiming Li" w:date="2025-05-06T22:43:00Z" w16du:dateUtc="2025-05-06T14:43:00Z"/>
                <w:lang w:eastAsia="ko-KR"/>
              </w:rPr>
            </w:pPr>
            <w:ins w:id="260" w:author="Apple - Qiming Li" w:date="2025-05-06T22:43:00Z" w16du:dateUtc="2025-05-06T14:43:00Z">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ins>
          </w:p>
        </w:tc>
        <w:tc>
          <w:tcPr>
            <w:tcW w:w="2735" w:type="pct"/>
            <w:tcBorders>
              <w:top w:val="single" w:sz="4" w:space="0" w:color="auto"/>
              <w:left w:val="single" w:sz="4" w:space="0" w:color="auto"/>
              <w:bottom w:val="single" w:sz="4" w:space="0" w:color="auto"/>
              <w:right w:val="single" w:sz="4" w:space="0" w:color="auto"/>
            </w:tcBorders>
            <w:hideMark/>
          </w:tcPr>
          <w:p w14:paraId="31C8AB3E" w14:textId="77777777" w:rsidR="007E6120" w:rsidRPr="0019537B" w:rsidRDefault="007E6120">
            <w:pPr>
              <w:pStyle w:val="TAH"/>
              <w:rPr>
                <w:ins w:id="261" w:author="Apple - Qiming Li" w:date="2025-05-06T22:43:00Z" w16du:dateUtc="2025-05-06T14:43:00Z"/>
                <w:lang w:eastAsia="zh-CN"/>
              </w:rPr>
            </w:pPr>
            <w:ins w:id="262" w:author="Apple - Qiming Li" w:date="2025-05-06T22:43:00Z" w16du:dateUtc="2025-05-06T14:43:00Z">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ins>
          </w:p>
        </w:tc>
      </w:tr>
      <w:tr w:rsidR="007E6120" w:rsidRPr="0019537B" w14:paraId="65C9C17F" w14:textId="77777777">
        <w:trPr>
          <w:jc w:val="center"/>
          <w:ins w:id="263"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0E0E8FAB" w14:textId="77777777" w:rsidR="007E6120" w:rsidRPr="0019537B" w:rsidRDefault="007E6120">
            <w:pPr>
              <w:pStyle w:val="TAC"/>
              <w:rPr>
                <w:ins w:id="264" w:author="Apple - Qiming Li" w:date="2025-05-06T22:43:00Z" w16du:dateUtc="2025-05-06T14:43:00Z"/>
                <w:lang w:eastAsia="ko-KR"/>
              </w:rPr>
            </w:pPr>
            <w:ins w:id="265" w:author="Apple - Qiming Li" w:date="2025-05-06T22:43:00Z" w16du:dateUtc="2025-05-06T14:43:00Z">
              <w:r w:rsidRPr="0019537B">
                <w:rPr>
                  <w:lang w:eastAsia="ko-KR"/>
                </w:rPr>
                <w:t>0</w:t>
              </w:r>
            </w:ins>
          </w:p>
        </w:tc>
        <w:tc>
          <w:tcPr>
            <w:tcW w:w="1275" w:type="pct"/>
            <w:tcBorders>
              <w:top w:val="single" w:sz="4" w:space="0" w:color="auto"/>
              <w:left w:val="single" w:sz="4" w:space="0" w:color="auto"/>
              <w:bottom w:val="single" w:sz="4" w:space="0" w:color="auto"/>
              <w:right w:val="single" w:sz="4" w:space="0" w:color="auto"/>
            </w:tcBorders>
            <w:hideMark/>
          </w:tcPr>
          <w:p w14:paraId="5FAA3A9B" w14:textId="77777777" w:rsidR="007E6120" w:rsidRPr="0019537B" w:rsidRDefault="007E6120">
            <w:pPr>
              <w:pStyle w:val="TAC"/>
              <w:rPr>
                <w:ins w:id="266" w:author="Apple - Qiming Li" w:date="2025-05-06T22:43:00Z" w16du:dateUtc="2025-05-06T14:43:00Z"/>
                <w:lang w:eastAsia="ko-KR"/>
              </w:rPr>
            </w:pPr>
            <w:ins w:id="267" w:author="Apple - Qiming Li" w:date="2025-05-06T22:43:00Z" w16du:dateUtc="2025-05-06T14:43:00Z">
              <w:r w:rsidRPr="0019537B">
                <w:rPr>
                  <w:lang w:eastAsia="ko-KR"/>
                </w:rPr>
                <w:t>1</w:t>
              </w:r>
            </w:ins>
          </w:p>
        </w:tc>
        <w:tc>
          <w:tcPr>
            <w:tcW w:w="2735" w:type="pct"/>
            <w:tcBorders>
              <w:top w:val="single" w:sz="4" w:space="0" w:color="auto"/>
              <w:left w:val="single" w:sz="4" w:space="0" w:color="auto"/>
              <w:bottom w:val="single" w:sz="4" w:space="0" w:color="auto"/>
              <w:right w:val="single" w:sz="4" w:space="0" w:color="auto"/>
            </w:tcBorders>
            <w:hideMark/>
          </w:tcPr>
          <w:p w14:paraId="209741F3" w14:textId="77777777" w:rsidR="007E6120" w:rsidRPr="0019537B" w:rsidRDefault="007E6120">
            <w:pPr>
              <w:pStyle w:val="TAC"/>
              <w:rPr>
                <w:ins w:id="268" w:author="Apple - Qiming Li" w:date="2025-05-06T22:43:00Z" w16du:dateUtc="2025-05-06T14:43:00Z"/>
                <w:lang w:eastAsia="ko-KR"/>
              </w:rPr>
            </w:pPr>
            <w:ins w:id="269" w:author="Apple - Qiming Li" w:date="2025-05-06T22:43:00Z" w16du:dateUtc="2025-05-06T14:43:00Z">
              <w:r w:rsidRPr="0019537B">
                <w:rPr>
                  <w:lang w:eastAsia="ko-KR"/>
                </w:rPr>
                <w:t>1</w:t>
              </w:r>
              <w:r>
                <w:rPr>
                  <w:lang w:eastAsia="ko-KR"/>
                </w:rPr>
                <w:t xml:space="preserve"> </w:t>
              </w:r>
            </w:ins>
          </w:p>
        </w:tc>
      </w:tr>
      <w:tr w:rsidR="007E6120" w:rsidRPr="0019537B" w14:paraId="0955247A" w14:textId="77777777">
        <w:trPr>
          <w:jc w:val="center"/>
          <w:ins w:id="270"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08110426" w14:textId="77777777" w:rsidR="007E6120" w:rsidRPr="0019537B" w:rsidRDefault="007E6120">
            <w:pPr>
              <w:pStyle w:val="TAC"/>
              <w:rPr>
                <w:ins w:id="271" w:author="Apple - Qiming Li" w:date="2025-05-06T22:43:00Z" w16du:dateUtc="2025-05-06T14:43:00Z"/>
                <w:lang w:eastAsia="ko-KR"/>
              </w:rPr>
            </w:pPr>
            <w:ins w:id="272" w:author="Apple - Qiming Li" w:date="2025-05-06T22:43:00Z" w16du:dateUtc="2025-05-06T14:43:00Z">
              <w:r w:rsidRPr="0019537B">
                <w:rPr>
                  <w:lang w:eastAsia="ko-KR"/>
                </w:rPr>
                <w:t>1</w:t>
              </w:r>
            </w:ins>
          </w:p>
        </w:tc>
        <w:tc>
          <w:tcPr>
            <w:tcW w:w="1275" w:type="pct"/>
            <w:tcBorders>
              <w:top w:val="single" w:sz="4" w:space="0" w:color="auto"/>
              <w:left w:val="single" w:sz="4" w:space="0" w:color="auto"/>
              <w:bottom w:val="single" w:sz="4" w:space="0" w:color="auto"/>
              <w:right w:val="single" w:sz="4" w:space="0" w:color="auto"/>
            </w:tcBorders>
            <w:hideMark/>
          </w:tcPr>
          <w:p w14:paraId="0FD8E592" w14:textId="77777777" w:rsidR="007E6120" w:rsidRPr="0019537B" w:rsidRDefault="007E6120">
            <w:pPr>
              <w:pStyle w:val="TAC"/>
              <w:rPr>
                <w:ins w:id="273" w:author="Apple - Qiming Li" w:date="2025-05-06T22:43:00Z" w16du:dateUtc="2025-05-06T14:43:00Z"/>
                <w:lang w:eastAsia="ko-KR"/>
              </w:rPr>
            </w:pPr>
            <w:ins w:id="274" w:author="Apple - Qiming Li" w:date="2025-05-06T22:43:00Z" w16du:dateUtc="2025-05-06T14:43:00Z">
              <w:r w:rsidRPr="0019537B">
                <w:rPr>
                  <w:lang w:eastAsia="ko-KR"/>
                </w:rPr>
                <w:t>0.5</w:t>
              </w:r>
            </w:ins>
          </w:p>
        </w:tc>
        <w:tc>
          <w:tcPr>
            <w:tcW w:w="2735" w:type="pct"/>
            <w:tcBorders>
              <w:top w:val="single" w:sz="4" w:space="0" w:color="auto"/>
              <w:left w:val="single" w:sz="4" w:space="0" w:color="auto"/>
              <w:bottom w:val="single" w:sz="4" w:space="0" w:color="auto"/>
              <w:right w:val="single" w:sz="4" w:space="0" w:color="auto"/>
            </w:tcBorders>
            <w:hideMark/>
          </w:tcPr>
          <w:p w14:paraId="0EEBDB9F" w14:textId="77777777" w:rsidR="007E6120" w:rsidRPr="0019537B" w:rsidRDefault="007E6120">
            <w:pPr>
              <w:pStyle w:val="TAC"/>
              <w:rPr>
                <w:ins w:id="275" w:author="Apple - Qiming Li" w:date="2025-05-06T22:43:00Z" w16du:dateUtc="2025-05-06T14:43:00Z"/>
                <w:lang w:eastAsia="ko-KR"/>
              </w:rPr>
            </w:pPr>
            <w:ins w:id="276" w:author="Apple - Qiming Li" w:date="2025-05-06T22:43:00Z" w16du:dateUtc="2025-05-06T14:43:00Z">
              <w:r w:rsidRPr="0019537B">
                <w:rPr>
                  <w:lang w:eastAsia="ko-KR"/>
                </w:rPr>
                <w:t>1</w:t>
              </w:r>
              <w:r>
                <w:rPr>
                  <w:lang w:eastAsia="ko-KR"/>
                </w:rPr>
                <w:t xml:space="preserve"> </w:t>
              </w:r>
            </w:ins>
          </w:p>
        </w:tc>
      </w:tr>
      <w:tr w:rsidR="007E6120" w:rsidRPr="0019537B" w14:paraId="043DD99D" w14:textId="77777777">
        <w:trPr>
          <w:jc w:val="center"/>
          <w:ins w:id="277"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22651B43" w14:textId="77777777" w:rsidR="007E6120" w:rsidRPr="0019537B" w:rsidRDefault="007E6120">
            <w:pPr>
              <w:pStyle w:val="TAC"/>
              <w:rPr>
                <w:ins w:id="278" w:author="Apple - Qiming Li" w:date="2025-05-06T22:43:00Z" w16du:dateUtc="2025-05-06T14:43:00Z"/>
                <w:lang w:eastAsia="ko-KR"/>
              </w:rPr>
            </w:pPr>
            <w:ins w:id="279" w:author="Apple - Qiming Li" w:date="2025-05-06T22:43:00Z" w16du:dateUtc="2025-05-06T14:43:00Z">
              <w:r w:rsidRPr="0019537B">
                <w:rPr>
                  <w:lang w:eastAsia="ko-KR"/>
                </w:rPr>
                <w:t>2</w:t>
              </w:r>
            </w:ins>
          </w:p>
        </w:tc>
        <w:tc>
          <w:tcPr>
            <w:tcW w:w="1275" w:type="pct"/>
            <w:tcBorders>
              <w:top w:val="single" w:sz="4" w:space="0" w:color="auto"/>
              <w:left w:val="single" w:sz="4" w:space="0" w:color="auto"/>
              <w:bottom w:val="single" w:sz="4" w:space="0" w:color="auto"/>
              <w:right w:val="single" w:sz="4" w:space="0" w:color="auto"/>
            </w:tcBorders>
            <w:hideMark/>
          </w:tcPr>
          <w:p w14:paraId="1BD3A2FF" w14:textId="77777777" w:rsidR="007E6120" w:rsidRPr="0019537B" w:rsidRDefault="007E6120">
            <w:pPr>
              <w:pStyle w:val="TAC"/>
              <w:rPr>
                <w:ins w:id="280" w:author="Apple - Qiming Li" w:date="2025-05-06T22:43:00Z" w16du:dateUtc="2025-05-06T14:43:00Z"/>
                <w:lang w:eastAsia="ko-KR"/>
              </w:rPr>
            </w:pPr>
            <w:ins w:id="281" w:author="Apple - Qiming Li" w:date="2025-05-06T22:43:00Z" w16du:dateUtc="2025-05-06T14:43:00Z">
              <w:r w:rsidRPr="0019537B">
                <w:rPr>
                  <w:lang w:eastAsia="ko-KR"/>
                </w:rPr>
                <w:t>0.25</w:t>
              </w:r>
            </w:ins>
          </w:p>
        </w:tc>
        <w:tc>
          <w:tcPr>
            <w:tcW w:w="2735" w:type="pct"/>
            <w:tcBorders>
              <w:top w:val="single" w:sz="4" w:space="0" w:color="auto"/>
              <w:left w:val="single" w:sz="4" w:space="0" w:color="auto"/>
              <w:bottom w:val="single" w:sz="4" w:space="0" w:color="auto"/>
              <w:right w:val="single" w:sz="4" w:space="0" w:color="auto"/>
            </w:tcBorders>
            <w:hideMark/>
          </w:tcPr>
          <w:p w14:paraId="2120D952" w14:textId="77777777" w:rsidR="007E6120" w:rsidRPr="0019537B" w:rsidRDefault="007E6120">
            <w:pPr>
              <w:pStyle w:val="TAC"/>
              <w:rPr>
                <w:ins w:id="282" w:author="Apple - Qiming Li" w:date="2025-05-06T22:43:00Z" w16du:dateUtc="2025-05-06T14:43:00Z"/>
                <w:lang w:eastAsia="ko-KR"/>
              </w:rPr>
            </w:pPr>
            <w:ins w:id="283" w:author="Apple - Qiming Li" w:date="2025-05-06T22:43:00Z" w16du:dateUtc="2025-05-06T14:43:00Z">
              <w:r w:rsidRPr="0019537B">
                <w:rPr>
                  <w:lang w:eastAsia="ko-KR"/>
                </w:rPr>
                <w:t>2</w:t>
              </w:r>
              <w:r>
                <w:rPr>
                  <w:lang w:eastAsia="ko-KR"/>
                </w:rPr>
                <w:t xml:space="preserve"> </w:t>
              </w:r>
            </w:ins>
          </w:p>
        </w:tc>
      </w:tr>
      <w:tr w:rsidR="007E6120" w:rsidRPr="0019537B" w14:paraId="4A78C660" w14:textId="77777777">
        <w:trPr>
          <w:jc w:val="center"/>
          <w:ins w:id="284" w:author="Apple - Qiming Li" w:date="2025-05-06T22:43:00Z"/>
        </w:trPr>
        <w:tc>
          <w:tcPr>
            <w:tcW w:w="990" w:type="pct"/>
            <w:tcBorders>
              <w:top w:val="single" w:sz="4" w:space="0" w:color="auto"/>
              <w:left w:val="single" w:sz="4" w:space="0" w:color="auto"/>
              <w:bottom w:val="single" w:sz="4" w:space="0" w:color="auto"/>
              <w:right w:val="single" w:sz="4" w:space="0" w:color="auto"/>
            </w:tcBorders>
            <w:hideMark/>
          </w:tcPr>
          <w:p w14:paraId="53D1FFB3" w14:textId="77777777" w:rsidR="007E6120" w:rsidRPr="0019537B" w:rsidRDefault="007E6120">
            <w:pPr>
              <w:pStyle w:val="TAC"/>
              <w:rPr>
                <w:ins w:id="285" w:author="Apple - Qiming Li" w:date="2025-05-06T22:43:00Z" w16du:dateUtc="2025-05-06T14:43:00Z"/>
                <w:lang w:eastAsia="ko-KR"/>
              </w:rPr>
            </w:pPr>
            <w:ins w:id="286" w:author="Apple - Qiming Li" w:date="2025-05-06T22:43:00Z" w16du:dateUtc="2025-05-06T14:43:00Z">
              <w:r w:rsidRPr="0019537B">
                <w:rPr>
                  <w:lang w:eastAsia="ko-KR"/>
                </w:rPr>
                <w:t>3</w:t>
              </w:r>
            </w:ins>
          </w:p>
        </w:tc>
        <w:tc>
          <w:tcPr>
            <w:tcW w:w="1275" w:type="pct"/>
            <w:tcBorders>
              <w:top w:val="single" w:sz="4" w:space="0" w:color="auto"/>
              <w:left w:val="single" w:sz="4" w:space="0" w:color="auto"/>
              <w:bottom w:val="single" w:sz="4" w:space="0" w:color="auto"/>
              <w:right w:val="single" w:sz="4" w:space="0" w:color="auto"/>
            </w:tcBorders>
            <w:hideMark/>
          </w:tcPr>
          <w:p w14:paraId="3A4B618D" w14:textId="77777777" w:rsidR="007E6120" w:rsidRPr="0019537B" w:rsidRDefault="007E6120">
            <w:pPr>
              <w:pStyle w:val="TAC"/>
              <w:rPr>
                <w:ins w:id="287" w:author="Apple - Qiming Li" w:date="2025-05-06T22:43:00Z" w16du:dateUtc="2025-05-06T14:43:00Z"/>
                <w:lang w:eastAsia="ko-KR"/>
              </w:rPr>
            </w:pPr>
            <w:ins w:id="288" w:author="Apple - Qiming Li" w:date="2025-05-06T22:43:00Z" w16du:dateUtc="2025-05-06T14:43:00Z">
              <w:r w:rsidRPr="0019537B">
                <w:rPr>
                  <w:lang w:eastAsia="ko-KR"/>
                </w:rPr>
                <w:t>0.125</w:t>
              </w:r>
            </w:ins>
          </w:p>
        </w:tc>
        <w:tc>
          <w:tcPr>
            <w:tcW w:w="2735" w:type="pct"/>
            <w:tcBorders>
              <w:top w:val="single" w:sz="4" w:space="0" w:color="auto"/>
              <w:left w:val="single" w:sz="4" w:space="0" w:color="auto"/>
              <w:bottom w:val="single" w:sz="4" w:space="0" w:color="auto"/>
              <w:right w:val="single" w:sz="4" w:space="0" w:color="auto"/>
            </w:tcBorders>
            <w:hideMark/>
          </w:tcPr>
          <w:p w14:paraId="78EA2ACC" w14:textId="77777777" w:rsidR="007E6120" w:rsidRPr="0019537B" w:rsidRDefault="007E6120">
            <w:pPr>
              <w:pStyle w:val="TAC"/>
              <w:rPr>
                <w:ins w:id="289" w:author="Apple - Qiming Li" w:date="2025-05-06T22:43:00Z" w16du:dateUtc="2025-05-06T14:43:00Z"/>
                <w:lang w:eastAsia="zh-CN"/>
              </w:rPr>
            </w:pPr>
            <w:ins w:id="290" w:author="Apple - Qiming Li" w:date="2025-05-06T22:43:00Z" w16du:dateUtc="2025-05-06T14:43:00Z">
              <w:r w:rsidRPr="0019537B">
                <w:rPr>
                  <w:lang w:eastAsia="ko-KR"/>
                </w:rPr>
                <w:t>4</w:t>
              </w:r>
              <w:r>
                <w:rPr>
                  <w:lang w:eastAsia="ko-KR"/>
                </w:rPr>
                <w:t xml:space="preserve"> </w:t>
              </w:r>
            </w:ins>
          </w:p>
        </w:tc>
      </w:tr>
      <w:tr w:rsidR="007E6120" w:rsidRPr="0019537B" w14:paraId="6ED5A994" w14:textId="77777777">
        <w:trPr>
          <w:jc w:val="center"/>
          <w:ins w:id="291" w:author="Apple - Qiming Li" w:date="2025-05-06T22:43:00Z"/>
        </w:trPr>
        <w:tc>
          <w:tcPr>
            <w:tcW w:w="990" w:type="pct"/>
            <w:tcBorders>
              <w:top w:val="single" w:sz="4" w:space="0" w:color="auto"/>
              <w:left w:val="single" w:sz="4" w:space="0" w:color="auto"/>
              <w:bottom w:val="single" w:sz="4" w:space="0" w:color="auto"/>
              <w:right w:val="single" w:sz="4" w:space="0" w:color="auto"/>
            </w:tcBorders>
          </w:tcPr>
          <w:p w14:paraId="165F2ADE" w14:textId="77777777" w:rsidR="007E6120" w:rsidRPr="0019537B" w:rsidRDefault="007E6120">
            <w:pPr>
              <w:pStyle w:val="TAC"/>
              <w:rPr>
                <w:ins w:id="292" w:author="Apple - Qiming Li" w:date="2025-05-06T22:43:00Z" w16du:dateUtc="2025-05-06T14:43:00Z"/>
                <w:lang w:eastAsia="ko-KR"/>
              </w:rPr>
            </w:pPr>
            <w:ins w:id="293" w:author="Apple - Qiming Li" w:date="2025-05-06T22:43:00Z" w16du:dateUtc="2025-05-06T14:43:00Z">
              <w:r w:rsidRPr="0019537B">
                <w:rPr>
                  <w:rFonts w:eastAsiaTheme="minorEastAsia" w:hint="eastAsia"/>
                  <w:lang w:eastAsia="zh-CN"/>
                </w:rPr>
                <w:t>5</w:t>
              </w:r>
            </w:ins>
          </w:p>
        </w:tc>
        <w:tc>
          <w:tcPr>
            <w:tcW w:w="1275" w:type="pct"/>
            <w:tcBorders>
              <w:top w:val="single" w:sz="4" w:space="0" w:color="auto"/>
              <w:left w:val="single" w:sz="4" w:space="0" w:color="auto"/>
              <w:bottom w:val="single" w:sz="4" w:space="0" w:color="auto"/>
              <w:right w:val="single" w:sz="4" w:space="0" w:color="auto"/>
            </w:tcBorders>
          </w:tcPr>
          <w:p w14:paraId="5BFC3FE4" w14:textId="77777777" w:rsidR="007E6120" w:rsidRPr="0019537B" w:rsidRDefault="007E6120">
            <w:pPr>
              <w:pStyle w:val="TAC"/>
              <w:rPr>
                <w:ins w:id="294" w:author="Apple - Qiming Li" w:date="2025-05-06T22:43:00Z" w16du:dateUtc="2025-05-06T14:43:00Z"/>
                <w:lang w:eastAsia="ko-KR"/>
              </w:rPr>
            </w:pPr>
            <w:ins w:id="295" w:author="Apple - Qiming Li" w:date="2025-05-06T22:43:00Z" w16du:dateUtc="2025-05-06T14:43:00Z">
              <w:r w:rsidRPr="0019537B">
                <w:rPr>
                  <w:rFonts w:eastAsiaTheme="minorEastAsia" w:hint="eastAsia"/>
                  <w:lang w:eastAsia="zh-CN"/>
                </w:rPr>
                <w:t>0</w:t>
              </w:r>
              <w:r w:rsidRPr="0019537B">
                <w:rPr>
                  <w:rFonts w:eastAsiaTheme="minorEastAsia"/>
                  <w:lang w:eastAsia="zh-CN"/>
                </w:rPr>
                <w:t>.03125</w:t>
              </w:r>
            </w:ins>
          </w:p>
        </w:tc>
        <w:tc>
          <w:tcPr>
            <w:tcW w:w="2735" w:type="pct"/>
            <w:tcBorders>
              <w:top w:val="single" w:sz="4" w:space="0" w:color="auto"/>
              <w:left w:val="single" w:sz="4" w:space="0" w:color="auto"/>
              <w:bottom w:val="single" w:sz="4" w:space="0" w:color="auto"/>
              <w:right w:val="single" w:sz="4" w:space="0" w:color="auto"/>
            </w:tcBorders>
          </w:tcPr>
          <w:p w14:paraId="772C0556" w14:textId="77777777" w:rsidR="007E6120" w:rsidRPr="0019537B" w:rsidRDefault="007E6120">
            <w:pPr>
              <w:pStyle w:val="TAC"/>
              <w:rPr>
                <w:ins w:id="296" w:author="Apple - Qiming Li" w:date="2025-05-06T22:43:00Z" w16du:dateUtc="2025-05-06T14:43:00Z"/>
                <w:lang w:eastAsia="ko-KR"/>
              </w:rPr>
            </w:pPr>
            <w:ins w:id="297" w:author="Apple - Qiming Li" w:date="2025-05-06T22:43:00Z" w16du:dateUtc="2025-05-06T14:43:00Z">
              <w:r w:rsidRPr="0019537B">
                <w:rPr>
                  <w:rFonts w:eastAsiaTheme="minorEastAsia"/>
                  <w:lang w:eastAsia="zh-CN"/>
                </w:rPr>
                <w:t>16</w:t>
              </w:r>
            </w:ins>
          </w:p>
        </w:tc>
      </w:tr>
      <w:tr w:rsidR="007E6120" w:rsidRPr="0019537B" w14:paraId="436B8B8F" w14:textId="77777777">
        <w:trPr>
          <w:jc w:val="center"/>
          <w:ins w:id="298" w:author="Apple - Qiming Li" w:date="2025-05-06T22:43:00Z"/>
        </w:trPr>
        <w:tc>
          <w:tcPr>
            <w:tcW w:w="990" w:type="pct"/>
            <w:tcBorders>
              <w:top w:val="single" w:sz="4" w:space="0" w:color="auto"/>
              <w:left w:val="single" w:sz="4" w:space="0" w:color="auto"/>
              <w:bottom w:val="single" w:sz="4" w:space="0" w:color="auto"/>
              <w:right w:val="single" w:sz="4" w:space="0" w:color="auto"/>
            </w:tcBorders>
          </w:tcPr>
          <w:p w14:paraId="15D77DFE" w14:textId="77777777" w:rsidR="007E6120" w:rsidRPr="0019537B" w:rsidRDefault="007E6120">
            <w:pPr>
              <w:pStyle w:val="TAC"/>
              <w:rPr>
                <w:ins w:id="299" w:author="Apple - Qiming Li" w:date="2025-05-06T22:43:00Z" w16du:dateUtc="2025-05-06T14:43:00Z"/>
                <w:lang w:eastAsia="ko-KR"/>
              </w:rPr>
            </w:pPr>
            <w:ins w:id="300" w:author="Apple - Qiming Li" w:date="2025-05-06T22:43:00Z" w16du:dateUtc="2025-05-06T14:43:00Z">
              <w:r w:rsidRPr="0019537B">
                <w:rPr>
                  <w:rFonts w:eastAsiaTheme="minorEastAsia" w:hint="eastAsia"/>
                  <w:lang w:eastAsia="zh-CN"/>
                </w:rPr>
                <w:t>6</w:t>
              </w:r>
            </w:ins>
          </w:p>
        </w:tc>
        <w:tc>
          <w:tcPr>
            <w:tcW w:w="1275" w:type="pct"/>
            <w:tcBorders>
              <w:top w:val="single" w:sz="4" w:space="0" w:color="auto"/>
              <w:left w:val="single" w:sz="4" w:space="0" w:color="auto"/>
              <w:bottom w:val="single" w:sz="4" w:space="0" w:color="auto"/>
              <w:right w:val="single" w:sz="4" w:space="0" w:color="auto"/>
            </w:tcBorders>
          </w:tcPr>
          <w:p w14:paraId="07092A0E" w14:textId="77777777" w:rsidR="007E6120" w:rsidRPr="0019537B" w:rsidRDefault="007E6120">
            <w:pPr>
              <w:pStyle w:val="TAC"/>
              <w:rPr>
                <w:ins w:id="301" w:author="Apple - Qiming Li" w:date="2025-05-06T22:43:00Z" w16du:dateUtc="2025-05-06T14:43:00Z"/>
                <w:lang w:eastAsia="ko-KR"/>
              </w:rPr>
            </w:pPr>
            <w:ins w:id="302" w:author="Apple - Qiming Li" w:date="2025-05-06T22:43:00Z" w16du:dateUtc="2025-05-06T14:43:00Z">
              <w:r w:rsidRPr="0019537B">
                <w:rPr>
                  <w:rFonts w:eastAsiaTheme="minorEastAsia" w:hint="eastAsia"/>
                  <w:lang w:eastAsia="zh-CN"/>
                </w:rPr>
                <w:t>0</w:t>
              </w:r>
              <w:r w:rsidRPr="0019537B">
                <w:rPr>
                  <w:rFonts w:eastAsiaTheme="minorEastAsia"/>
                  <w:lang w:eastAsia="zh-CN"/>
                </w:rPr>
                <w:t>.015625</w:t>
              </w:r>
            </w:ins>
          </w:p>
        </w:tc>
        <w:tc>
          <w:tcPr>
            <w:tcW w:w="2735" w:type="pct"/>
            <w:tcBorders>
              <w:top w:val="single" w:sz="4" w:space="0" w:color="auto"/>
              <w:left w:val="single" w:sz="4" w:space="0" w:color="auto"/>
              <w:bottom w:val="single" w:sz="4" w:space="0" w:color="auto"/>
              <w:right w:val="single" w:sz="4" w:space="0" w:color="auto"/>
            </w:tcBorders>
          </w:tcPr>
          <w:p w14:paraId="059F1815" w14:textId="77777777" w:rsidR="007E6120" w:rsidRPr="0019537B" w:rsidRDefault="007E6120">
            <w:pPr>
              <w:pStyle w:val="TAC"/>
              <w:rPr>
                <w:ins w:id="303" w:author="Apple - Qiming Li" w:date="2025-05-06T22:43:00Z" w16du:dateUtc="2025-05-06T14:43:00Z"/>
                <w:lang w:eastAsia="ko-KR"/>
              </w:rPr>
            </w:pPr>
            <w:ins w:id="304" w:author="Apple - Qiming Li" w:date="2025-05-06T22:43:00Z" w16du:dateUtc="2025-05-06T14:43:00Z">
              <w:r w:rsidRPr="0019537B">
                <w:rPr>
                  <w:rFonts w:eastAsiaTheme="minorEastAsia"/>
                  <w:lang w:eastAsia="zh-CN"/>
                </w:rPr>
                <w:t>32</w:t>
              </w:r>
            </w:ins>
          </w:p>
        </w:tc>
      </w:tr>
    </w:tbl>
    <w:p w14:paraId="0FD5D40E" w14:textId="77777777" w:rsidR="007E6120" w:rsidRPr="007D5A5F" w:rsidRDefault="007E6120" w:rsidP="007E6120">
      <w:pPr>
        <w:rPr>
          <w:lang w:eastAsia="zh-CN"/>
        </w:rPr>
      </w:pPr>
    </w:p>
    <w:p w14:paraId="75005E2F" w14:textId="1F17A083" w:rsidR="00262E3C" w:rsidRDefault="00262E3C" w:rsidP="00262E3C">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sidR="001C3D64">
        <w:rPr>
          <w:sz w:val="36"/>
          <w:highlight w:val="yellow"/>
          <w:lang w:eastAsia="zh-CN"/>
        </w:rPr>
        <w:t>4</w:t>
      </w:r>
      <w:r w:rsidRPr="0050352F">
        <w:rPr>
          <w:sz w:val="36"/>
          <w:highlight w:val="yellow"/>
          <w:lang w:eastAsia="zh-CN"/>
        </w:rPr>
        <w:t>&gt;</w:t>
      </w:r>
    </w:p>
    <w:p w14:paraId="2A2A3014" w14:textId="004C19FE" w:rsidR="00262E3C" w:rsidRDefault="00262E3C" w:rsidP="00262E3C">
      <w:pPr>
        <w:keepNext/>
        <w:keepLines/>
        <w:spacing w:before="120"/>
        <w:jc w:val="center"/>
        <w:outlineLvl w:val="2"/>
        <w:rPr>
          <w:sz w:val="36"/>
          <w:lang w:eastAsia="zh-CN"/>
        </w:rPr>
      </w:pPr>
      <w:r w:rsidRPr="0050352F">
        <w:rPr>
          <w:sz w:val="36"/>
          <w:highlight w:val="yellow"/>
          <w:lang w:eastAsia="zh-CN"/>
        </w:rPr>
        <w:t>&lt;Start of Change</w:t>
      </w:r>
      <w:r>
        <w:rPr>
          <w:rFonts w:hint="eastAsia"/>
          <w:sz w:val="36"/>
          <w:highlight w:val="yellow"/>
          <w:lang w:eastAsia="zh-CN"/>
        </w:rPr>
        <w:t xml:space="preserve"> </w:t>
      </w:r>
      <w:r w:rsidR="001C3D64">
        <w:rPr>
          <w:sz w:val="36"/>
          <w:highlight w:val="yellow"/>
          <w:lang w:eastAsia="zh-CN"/>
        </w:rPr>
        <w:t>5</w:t>
      </w:r>
      <w:r w:rsidRPr="0050352F">
        <w:rPr>
          <w:sz w:val="36"/>
          <w:highlight w:val="yellow"/>
          <w:lang w:eastAsia="zh-CN"/>
        </w:rPr>
        <w:t>&gt;</w:t>
      </w:r>
    </w:p>
    <w:p w14:paraId="02BEE753" w14:textId="77777777" w:rsidR="00F61A8D" w:rsidRPr="00F61A8D" w:rsidRDefault="00F61A8D" w:rsidP="00F61A8D">
      <w:pPr>
        <w:jc w:val="center"/>
        <w:rPr>
          <w:b/>
          <w:color w:val="0070C0"/>
          <w:sz w:val="32"/>
          <w:szCs w:val="32"/>
          <w:lang w:eastAsia="zh-CN"/>
        </w:rPr>
      </w:pPr>
      <w:r w:rsidRPr="00F61A8D">
        <w:rPr>
          <w:b/>
          <w:color w:val="0070C0"/>
          <w:sz w:val="32"/>
          <w:szCs w:val="32"/>
          <w:lang w:eastAsia="zh-CN"/>
        </w:rPr>
        <w:t>-------------------------- CHANGE #</w:t>
      </w:r>
      <w:r w:rsidRPr="00F61A8D">
        <w:rPr>
          <w:rFonts w:hint="eastAsia"/>
          <w:b/>
          <w:color w:val="0070C0"/>
          <w:sz w:val="32"/>
          <w:szCs w:val="32"/>
          <w:lang w:eastAsia="zh-CN"/>
        </w:rPr>
        <w:t>6</w:t>
      </w:r>
      <w:r w:rsidRPr="00F61A8D">
        <w:rPr>
          <w:b/>
          <w:color w:val="0070C0"/>
          <w:sz w:val="32"/>
          <w:szCs w:val="32"/>
          <w:lang w:eastAsia="zh-CN"/>
        </w:rPr>
        <w:t xml:space="preserve"> ------------------------------</w:t>
      </w:r>
    </w:p>
    <w:p w14:paraId="70BD191E" w14:textId="77777777" w:rsidR="00F61A8D" w:rsidRPr="00F61A8D" w:rsidRDefault="00F61A8D" w:rsidP="00F61A8D">
      <w:pPr>
        <w:keepNext/>
        <w:keepLines/>
        <w:spacing w:before="120"/>
        <w:ind w:left="1701" w:hanging="1701"/>
        <w:outlineLvl w:val="4"/>
        <w:rPr>
          <w:rFonts w:ascii="Arial" w:hAnsi="Arial"/>
          <w:sz w:val="22"/>
        </w:rPr>
      </w:pPr>
      <w:r w:rsidRPr="00F61A8D">
        <w:rPr>
          <w:rFonts w:ascii="Arial" w:hAnsi="Arial"/>
          <w:sz w:val="22"/>
        </w:rPr>
        <w:t>8.2.2.2.1</w:t>
      </w:r>
      <w:r w:rsidRPr="00F61A8D">
        <w:rPr>
          <w:rFonts w:ascii="Arial" w:hAnsi="Arial"/>
          <w:sz w:val="22"/>
        </w:rPr>
        <w:tab/>
        <w:t>Interruptions at SCell addition/release</w:t>
      </w:r>
    </w:p>
    <w:p w14:paraId="2179760F" w14:textId="77777777" w:rsidR="00F61A8D" w:rsidRPr="00F61A8D" w:rsidRDefault="00F61A8D" w:rsidP="00F61A8D">
      <w:pPr>
        <w:rPr>
          <w:lang w:eastAsia="en-GB"/>
        </w:rPr>
      </w:pPr>
      <w:r w:rsidRPr="00F61A8D">
        <w:rPr>
          <w:lang w:eastAsia="en-GB"/>
        </w:rPr>
        <w:t xml:space="preserve">When any number of </w:t>
      </w:r>
      <w:proofErr w:type="spellStart"/>
      <w:r w:rsidRPr="00F61A8D">
        <w:rPr>
          <w:lang w:eastAsia="en-GB"/>
        </w:rPr>
        <w:t>SCells</w:t>
      </w:r>
      <w:proofErr w:type="spellEnd"/>
      <w:r w:rsidRPr="00F61A8D">
        <w:rPr>
          <w:lang w:eastAsia="en-GB"/>
        </w:rPr>
        <w:t xml:space="preserve"> between one and 7 is added or released using the same </w:t>
      </w:r>
      <w:proofErr w:type="spellStart"/>
      <w:r w:rsidRPr="00F61A8D">
        <w:rPr>
          <w:i/>
          <w:lang w:eastAsia="en-GB"/>
        </w:rPr>
        <w:t>RRCConnectionReconfiguration</w:t>
      </w:r>
      <w:proofErr w:type="spellEnd"/>
      <w:r w:rsidRPr="00F61A8D">
        <w:rPr>
          <w:i/>
          <w:iCs/>
          <w:lang w:eastAsia="en-GB"/>
        </w:rPr>
        <w:t xml:space="preserve"> </w:t>
      </w:r>
      <w:r w:rsidRPr="00F61A8D">
        <w:rPr>
          <w:lang w:eastAsia="en-GB"/>
        </w:rPr>
        <w:t>message as defined in TS 38.331 [2], the UE is allowed an interruption on any active serving cell during the RRC reconfiguration procedure as follows:</w:t>
      </w:r>
    </w:p>
    <w:p w14:paraId="4BB2E60E" w14:textId="77777777" w:rsidR="00F61A8D" w:rsidRPr="00F61A8D" w:rsidRDefault="00F61A8D" w:rsidP="00F61A8D">
      <w:pPr>
        <w:ind w:left="568" w:hanging="284"/>
        <w:rPr>
          <w:lang w:eastAsia="en-GB"/>
        </w:rPr>
      </w:pPr>
      <w:r w:rsidRPr="00F61A8D">
        <w:rPr>
          <w:lang w:eastAsia="en-GB"/>
        </w:rPr>
        <w:t>-</w:t>
      </w:r>
      <w:r w:rsidRPr="00F61A8D">
        <w:rPr>
          <w:lang w:eastAsia="en-GB"/>
        </w:rPr>
        <w:tab/>
        <w:t xml:space="preserve">of up to </w:t>
      </w:r>
      <w:r w:rsidRPr="00F61A8D">
        <w:rPr>
          <w:rFonts w:ascii="Tms Rmn" w:hAnsi="Tms Rmn"/>
          <w:lang w:eastAsia="zh-CN"/>
        </w:rPr>
        <w:t>X1 slots</w:t>
      </w:r>
      <w:r w:rsidRPr="00F61A8D">
        <w:rPr>
          <w:lang w:eastAsia="en-GB"/>
        </w:rPr>
        <w:t>, if the active serving cell and the SCell being added or released</w:t>
      </w:r>
      <w:r w:rsidRPr="00F61A8D">
        <w:rPr>
          <w:lang w:eastAsia="zh-CN"/>
        </w:rPr>
        <w:t xml:space="preserve"> are in a FR1 band pair or in a FR1+FR2 band pair</w:t>
      </w:r>
      <w:r w:rsidRPr="00F61A8D">
        <w:rPr>
          <w:lang w:eastAsia="en-GB"/>
        </w:rPr>
        <w:t>.</w:t>
      </w:r>
    </w:p>
    <w:p w14:paraId="2930814D" w14:textId="77777777" w:rsidR="00F61A8D" w:rsidRPr="00F61A8D" w:rsidRDefault="00F61A8D" w:rsidP="00F61A8D">
      <w:pPr>
        <w:ind w:left="568" w:hanging="284"/>
        <w:rPr>
          <w:rFonts w:ascii="Tms Rmn" w:eastAsia="MS Mincho" w:hAnsi="Tms Rmn"/>
          <w:lang w:eastAsia="en-GB"/>
        </w:rPr>
      </w:pPr>
      <w:r w:rsidRPr="00F61A8D">
        <w:rPr>
          <w:lang w:eastAsia="en-GB"/>
        </w:rPr>
        <w:t>-</w:t>
      </w:r>
      <w:r w:rsidRPr="00F61A8D">
        <w:rPr>
          <w:lang w:eastAsia="en-GB"/>
        </w:rPr>
        <w:tab/>
      </w:r>
      <w:r w:rsidRPr="00F61A8D">
        <w:rPr>
          <w:rFonts w:ascii="Tms Rmn" w:eastAsia="MS Mincho" w:hAnsi="Tms Rmn"/>
          <w:lang w:val="en-US" w:eastAsia="en-GB"/>
        </w:rPr>
        <w:t xml:space="preserve">of up to X1 slots, </w:t>
      </w:r>
      <w:r w:rsidRPr="00F61A8D">
        <w:rPr>
          <w:rFonts w:ascii="Tms Rmn" w:eastAsia="MS Mincho" w:hAnsi="Tms Rmn"/>
          <w:lang w:eastAsia="en-GB"/>
        </w:rPr>
        <w:t xml:space="preserve">if </w:t>
      </w:r>
      <w:r w:rsidRPr="00F61A8D">
        <w:rPr>
          <w:lang w:eastAsia="zh-CN"/>
        </w:rPr>
        <w:t xml:space="preserve">the active </w:t>
      </w:r>
      <w:r w:rsidRPr="00F61A8D">
        <w:rPr>
          <w:rFonts w:ascii="Tms Rmn" w:hAnsi="Tms Rmn"/>
          <w:lang w:eastAsia="zh-CN"/>
        </w:rPr>
        <w:t>serving cell</w:t>
      </w:r>
      <w:r w:rsidRPr="00F61A8D">
        <w:rPr>
          <w:lang w:eastAsia="zh-CN"/>
        </w:rPr>
        <w:t xml:space="preserve"> and the SCell being added or released are in a FR2 band pair </w:t>
      </w:r>
      <w:r w:rsidRPr="00F61A8D">
        <w:rPr>
          <w:lang w:eastAsia="en-GB"/>
        </w:rPr>
        <w:t>and UE is capable of independent beam management on this FR2 band pair</w:t>
      </w:r>
      <w:r w:rsidRPr="00F61A8D">
        <w:rPr>
          <w:rFonts w:ascii="Tms Rmn" w:eastAsia="MS Mincho" w:hAnsi="Tms Rmn"/>
          <w:lang w:eastAsia="en-GB"/>
        </w:rPr>
        <w:t>.</w:t>
      </w:r>
    </w:p>
    <w:p w14:paraId="44DD351F" w14:textId="77777777" w:rsidR="00F61A8D" w:rsidRPr="00F61A8D" w:rsidRDefault="00F61A8D" w:rsidP="00F61A8D">
      <w:pPr>
        <w:ind w:left="568" w:hanging="284"/>
        <w:rPr>
          <w:lang w:eastAsia="en-GB"/>
        </w:rPr>
      </w:pPr>
      <w:r w:rsidRPr="00F61A8D">
        <w:rPr>
          <w:lang w:eastAsia="en-GB"/>
        </w:rPr>
        <w:t>-</w:t>
      </w:r>
      <w:r w:rsidRPr="00F61A8D">
        <w:rPr>
          <w:lang w:eastAsia="en-GB"/>
        </w:rPr>
        <w:tab/>
        <w:t xml:space="preserve">of up to </w:t>
      </w:r>
      <w:r w:rsidRPr="00F61A8D">
        <w:rPr>
          <w:lang w:eastAsia="zh-CN"/>
        </w:rPr>
        <w:t>X1 slots</w:t>
      </w:r>
      <w:r w:rsidRPr="00F61A8D">
        <w:rPr>
          <w:lang w:eastAsia="en-GB"/>
        </w:rPr>
        <w:t xml:space="preserve">, if the active </w:t>
      </w:r>
      <w:r w:rsidRPr="00F61A8D">
        <w:rPr>
          <w:lang w:eastAsia="zh-CN"/>
        </w:rPr>
        <w:t>serving cell</w:t>
      </w:r>
      <w:r w:rsidRPr="00F61A8D">
        <w:rPr>
          <w:lang w:eastAsia="en-GB"/>
        </w:rPr>
        <w:t xml:space="preserve"> </w:t>
      </w:r>
      <w:r w:rsidRPr="00F61A8D">
        <w:rPr>
          <w:lang w:val="en-US" w:eastAsia="en-GB"/>
        </w:rPr>
        <w:t xml:space="preserve">is non-contiguous to </w:t>
      </w:r>
      <w:r w:rsidRPr="00F61A8D">
        <w:rPr>
          <w:lang w:eastAsia="zh-CN"/>
        </w:rPr>
        <w:t>the SCell being added or released</w:t>
      </w:r>
      <w:r w:rsidRPr="00F61A8D">
        <w:rPr>
          <w:lang w:val="en-US" w:eastAsia="en-GB"/>
        </w:rPr>
        <w:t xml:space="preserve"> in the same FR1 band</w:t>
      </w:r>
      <w:r w:rsidRPr="00F61A8D">
        <w:rPr>
          <w:lang w:eastAsia="en-GB"/>
        </w:rPr>
        <w:t xml:space="preserve"> and UE is</w:t>
      </w:r>
      <w:r w:rsidRPr="00F61A8D">
        <w:rPr>
          <w:rFonts w:cs="v4.2.0"/>
          <w:lang w:eastAsia="en-GB"/>
        </w:rPr>
        <w:t xml:space="preserve"> capable of </w:t>
      </w:r>
      <w:r w:rsidRPr="00F61A8D">
        <w:rPr>
          <w:rFonts w:cs="v4.2.0"/>
          <w:i/>
          <w:iCs/>
          <w:lang w:eastAsia="en-GB"/>
        </w:rPr>
        <w:t>intraBandNR-CA-non-collocated-r18</w:t>
      </w:r>
      <w:r w:rsidRPr="00F61A8D">
        <w:rPr>
          <w:rFonts w:cs="v4.2.0"/>
          <w:lang w:eastAsia="en-GB"/>
        </w:rPr>
        <w:t xml:space="preserve"> and </w:t>
      </w:r>
      <w:r w:rsidRPr="00F61A8D">
        <w:rPr>
          <w:rFonts w:eastAsia="Calibri"/>
          <w:bCs/>
          <w:i/>
          <w:color w:val="000000"/>
          <w:lang w:eastAsia="sv-SE"/>
        </w:rPr>
        <w:t>nonCollocatedTypeNR-CA-r18</w:t>
      </w:r>
      <w:r w:rsidRPr="00F61A8D">
        <w:rPr>
          <w:color w:val="000000"/>
          <w:lang w:eastAsia="en-GB"/>
        </w:rPr>
        <w:t xml:space="preserve"> is not provided</w:t>
      </w:r>
      <w:r w:rsidRPr="00F61A8D">
        <w:rPr>
          <w:lang w:eastAsia="en-GB"/>
        </w:rPr>
        <w:t>.</w:t>
      </w:r>
    </w:p>
    <w:p w14:paraId="754BD168" w14:textId="77777777" w:rsidR="00F61A8D" w:rsidRPr="00F61A8D" w:rsidRDefault="00F61A8D" w:rsidP="00F61A8D">
      <w:pPr>
        <w:ind w:left="568" w:hanging="284"/>
        <w:rPr>
          <w:rFonts w:eastAsia="等线"/>
          <w:lang w:eastAsia="zh-CN"/>
        </w:rPr>
      </w:pPr>
      <w:r w:rsidRPr="00F61A8D">
        <w:rPr>
          <w:lang w:eastAsia="en-GB"/>
        </w:rPr>
        <w:t xml:space="preserve">Where X1 is specified in </w:t>
      </w:r>
      <w:r w:rsidRPr="00F61A8D">
        <w:rPr>
          <w:lang w:eastAsia="zh-CN"/>
        </w:rPr>
        <w:t>table 8.2.2.2.1-1.</w:t>
      </w:r>
    </w:p>
    <w:p w14:paraId="78AD793D" w14:textId="77777777" w:rsidR="00F61A8D" w:rsidRPr="00F61A8D" w:rsidRDefault="00F61A8D" w:rsidP="00F61A8D">
      <w:pPr>
        <w:ind w:left="567" w:hanging="284"/>
        <w:rPr>
          <w:lang w:eastAsia="en-GB"/>
        </w:rPr>
      </w:pPr>
      <w:r w:rsidRPr="00F61A8D">
        <w:rPr>
          <w:lang w:eastAsia="en-GB"/>
        </w:rPr>
        <w:t>or</w:t>
      </w:r>
    </w:p>
    <w:p w14:paraId="3211201B" w14:textId="77777777" w:rsidR="00F61A8D" w:rsidRPr="00F61A8D" w:rsidRDefault="00F61A8D" w:rsidP="00F61A8D">
      <w:pPr>
        <w:ind w:left="568" w:hanging="284"/>
        <w:rPr>
          <w:lang w:eastAsia="en-GB"/>
        </w:rPr>
      </w:pPr>
      <w:r w:rsidRPr="00F61A8D">
        <w:rPr>
          <w:lang w:eastAsia="en-GB"/>
        </w:rPr>
        <w:t>-</w:t>
      </w:r>
      <w:r w:rsidRPr="00F61A8D">
        <w:rPr>
          <w:lang w:eastAsia="en-GB"/>
        </w:rPr>
        <w:tab/>
        <w:t xml:space="preserve">of up to the duration shown in table 8.2.2.2.1-2, if the active </w:t>
      </w:r>
      <w:r w:rsidRPr="00F61A8D">
        <w:rPr>
          <w:lang w:eastAsia="zh-CN"/>
        </w:rPr>
        <w:t>serving cells</w:t>
      </w:r>
      <w:r w:rsidRPr="00F61A8D">
        <w:rPr>
          <w:lang w:eastAsia="en-GB"/>
        </w:rPr>
        <w:t xml:space="preserve"> are </w:t>
      </w:r>
      <w:r w:rsidRPr="00F61A8D">
        <w:rPr>
          <w:lang w:val="en-US" w:eastAsia="en-GB"/>
        </w:rPr>
        <w:t>contiguous to</w:t>
      </w:r>
      <w:r w:rsidRPr="00F61A8D">
        <w:rPr>
          <w:lang w:eastAsia="en-GB"/>
        </w:rPr>
        <w:t xml:space="preserve"> any of the </w:t>
      </w:r>
      <w:proofErr w:type="spellStart"/>
      <w:r w:rsidRPr="00F61A8D">
        <w:rPr>
          <w:lang w:eastAsia="en-GB"/>
        </w:rPr>
        <w:t>SCells</w:t>
      </w:r>
      <w:proofErr w:type="spellEnd"/>
      <w:r w:rsidRPr="00F61A8D">
        <w:rPr>
          <w:lang w:eastAsia="en-GB"/>
        </w:rPr>
        <w:t xml:space="preserve"> being added or released</w:t>
      </w:r>
      <w:r w:rsidRPr="00F61A8D">
        <w:rPr>
          <w:lang w:val="en-US" w:eastAsia="en-GB"/>
        </w:rPr>
        <w:t xml:space="preserve"> in the same FR1 band</w:t>
      </w:r>
      <w:r w:rsidRPr="00F61A8D">
        <w:rPr>
          <w:lang w:eastAsia="en-GB"/>
        </w:rPr>
        <w:t xml:space="preserve">, or if the active serving cells </w:t>
      </w:r>
      <w:r w:rsidRPr="00F61A8D">
        <w:t xml:space="preserve">are </w:t>
      </w:r>
      <w:r w:rsidRPr="00F61A8D">
        <w:rPr>
          <w:lang w:eastAsia="zh-CN"/>
        </w:rPr>
        <w:t>non-contiguous to</w:t>
      </w:r>
      <w:r w:rsidRPr="00F61A8D">
        <w:t xml:space="preserve"> any of the </w:t>
      </w:r>
      <w:proofErr w:type="spellStart"/>
      <w:r w:rsidRPr="00F61A8D">
        <w:t>SCells</w:t>
      </w:r>
      <w:proofErr w:type="spellEnd"/>
      <w:r w:rsidRPr="00F61A8D">
        <w:t xml:space="preserve"> being added or released in the same FR1 band </w:t>
      </w:r>
      <w:r w:rsidRPr="00F61A8D">
        <w:rPr>
          <w:lang w:eastAsia="en-GB"/>
        </w:rPr>
        <w:t>and UE is</w:t>
      </w:r>
      <w:r w:rsidRPr="00F61A8D">
        <w:rPr>
          <w:rFonts w:cs="v4.2.0"/>
          <w:lang w:eastAsia="en-GB"/>
        </w:rPr>
        <w:t xml:space="preserve"> not capable of </w:t>
      </w:r>
      <w:r w:rsidRPr="00F61A8D">
        <w:rPr>
          <w:rFonts w:cs="v4.2.0"/>
          <w:i/>
          <w:iCs/>
          <w:lang w:eastAsia="en-GB"/>
        </w:rPr>
        <w:t>intraBandNR-CA-non-collocated-r18</w:t>
      </w:r>
      <w:r w:rsidRPr="00F61A8D">
        <w:rPr>
          <w:rFonts w:cs="v4.2.0"/>
          <w:lang w:eastAsia="en-GB"/>
        </w:rPr>
        <w:t xml:space="preserve"> or UE is capable of </w:t>
      </w:r>
      <w:r w:rsidRPr="00F61A8D">
        <w:rPr>
          <w:rFonts w:cs="v4.2.0"/>
          <w:i/>
          <w:iCs/>
          <w:lang w:eastAsia="en-GB"/>
        </w:rPr>
        <w:t>intraBandNR-CA-non-collocated-r18</w:t>
      </w:r>
      <w:r w:rsidRPr="00F61A8D">
        <w:rPr>
          <w:rFonts w:cs="v4.2.0"/>
          <w:lang w:eastAsia="en-GB"/>
        </w:rPr>
        <w:t xml:space="preserve"> and </w:t>
      </w:r>
      <w:r w:rsidRPr="00F61A8D">
        <w:rPr>
          <w:rFonts w:eastAsia="Calibri"/>
          <w:bCs/>
          <w:i/>
          <w:color w:val="000000"/>
          <w:lang w:eastAsia="sv-SE"/>
        </w:rPr>
        <w:t>nonCollocatedTypeNR-CA-r18</w:t>
      </w:r>
      <w:r w:rsidRPr="00F61A8D">
        <w:rPr>
          <w:color w:val="000000"/>
          <w:lang w:eastAsia="en-GB"/>
        </w:rPr>
        <w:t xml:space="preserve"> is provided</w:t>
      </w:r>
      <w:r w:rsidRPr="00F61A8D">
        <w:rPr>
          <w:lang w:eastAsia="en-GB"/>
        </w:rPr>
        <w:t xml:space="preserve">, provided </w:t>
      </w:r>
      <w:r w:rsidRPr="00F61A8D">
        <w:rPr>
          <w:lang w:eastAsia="zh-CN"/>
        </w:rPr>
        <w:t xml:space="preserve">the cell specific reference signals from the active serving cells and the </w:t>
      </w:r>
      <w:proofErr w:type="spellStart"/>
      <w:r w:rsidRPr="00F61A8D">
        <w:rPr>
          <w:lang w:eastAsia="zh-CN"/>
        </w:rPr>
        <w:t>SCells</w:t>
      </w:r>
      <w:proofErr w:type="spellEnd"/>
      <w:r w:rsidRPr="00F61A8D">
        <w:rPr>
          <w:lang w:eastAsia="zh-CN"/>
        </w:rPr>
        <w:t xml:space="preserve"> being added or released are available in the same slot</w:t>
      </w:r>
      <w:r w:rsidRPr="00F61A8D">
        <w:rPr>
          <w:lang w:eastAsia="en-GB"/>
        </w:rPr>
        <w:t>.</w:t>
      </w:r>
    </w:p>
    <w:p w14:paraId="56098AE4" w14:textId="77777777" w:rsidR="00F61A8D" w:rsidRPr="00F61A8D" w:rsidRDefault="00F61A8D" w:rsidP="00F61A8D">
      <w:pPr>
        <w:ind w:left="568" w:hanging="284"/>
        <w:rPr>
          <w:ins w:id="305" w:author="Huangrui 黄睿" w:date="2025-08-28T11:25:00Z"/>
          <w:lang w:eastAsia="en-GB"/>
        </w:rPr>
      </w:pPr>
      <w:r w:rsidRPr="00F61A8D">
        <w:rPr>
          <w:lang w:eastAsia="en-GB"/>
        </w:rPr>
        <w:t>-</w:t>
      </w:r>
      <w:r w:rsidRPr="00F61A8D">
        <w:rPr>
          <w:lang w:eastAsia="en-GB"/>
        </w:rPr>
        <w:tab/>
        <w:t xml:space="preserve">of up to the duration shown in table 8.2.2.2.1-2, if the active serving cells are in the same </w:t>
      </w:r>
      <w:r w:rsidRPr="00F61A8D">
        <w:rPr>
          <w:lang w:val="en-US" w:eastAsia="zh-CN"/>
        </w:rPr>
        <w:t xml:space="preserve">FR2 </w:t>
      </w:r>
      <w:r w:rsidRPr="00F61A8D">
        <w:rPr>
          <w:lang w:eastAsia="en-GB"/>
        </w:rPr>
        <w:t xml:space="preserve">band as any of the </w:t>
      </w:r>
      <w:proofErr w:type="spellStart"/>
      <w:r w:rsidRPr="00F61A8D">
        <w:rPr>
          <w:lang w:eastAsia="en-GB"/>
        </w:rPr>
        <w:t>SCells</w:t>
      </w:r>
      <w:proofErr w:type="spellEnd"/>
      <w:r w:rsidRPr="00F61A8D">
        <w:rPr>
          <w:lang w:eastAsia="en-GB"/>
        </w:rPr>
        <w:t xml:space="preserve"> being added or released</w:t>
      </w:r>
      <w:r w:rsidRPr="00F61A8D">
        <w:rPr>
          <w:rFonts w:ascii="Tms Rmn" w:eastAsia="MS Mincho" w:hAnsi="Tms Rmn"/>
          <w:lang w:eastAsia="en-GB"/>
        </w:rPr>
        <w:t xml:space="preserve">, provided </w:t>
      </w:r>
      <w:r w:rsidRPr="00F61A8D">
        <w:rPr>
          <w:lang w:eastAsia="zh-CN"/>
        </w:rPr>
        <w:t xml:space="preserve">the cell specific reference signals from the active </w:t>
      </w:r>
      <w:r w:rsidRPr="00F61A8D">
        <w:rPr>
          <w:lang w:eastAsia="en-GB"/>
        </w:rPr>
        <w:t>serving cells</w:t>
      </w:r>
      <w:r w:rsidRPr="00F61A8D">
        <w:rPr>
          <w:lang w:eastAsia="zh-CN"/>
        </w:rPr>
        <w:t xml:space="preserve"> and the </w:t>
      </w:r>
      <w:proofErr w:type="spellStart"/>
      <w:r w:rsidRPr="00F61A8D">
        <w:rPr>
          <w:lang w:eastAsia="zh-CN"/>
        </w:rPr>
        <w:t>SCells</w:t>
      </w:r>
      <w:proofErr w:type="spellEnd"/>
      <w:r w:rsidRPr="00F61A8D">
        <w:rPr>
          <w:lang w:eastAsia="zh-CN"/>
        </w:rPr>
        <w:t xml:space="preserve"> being added or released are available in the same slot</w:t>
      </w:r>
      <w:r w:rsidRPr="00F61A8D">
        <w:rPr>
          <w:lang w:eastAsia="en-GB"/>
        </w:rPr>
        <w:t>.</w:t>
      </w:r>
    </w:p>
    <w:p w14:paraId="472239EC" w14:textId="6C13ED8C" w:rsidR="00F61A8D" w:rsidRPr="00F61A8D" w:rsidDel="00062F7A" w:rsidRDefault="00F61A8D" w:rsidP="00F61A8D">
      <w:pPr>
        <w:rPr>
          <w:ins w:id="306" w:author="Huangrui 黄睿" w:date="2025-08-28T11:25:00Z"/>
          <w:del w:id="307" w:author="Nokia_116bis" w:date="2025-09-25T14:49:00Z" w16du:dateUtc="2025-09-25T06:49:00Z"/>
          <w:lang w:eastAsia="en-GB"/>
        </w:rPr>
      </w:pPr>
      <w:ins w:id="308" w:author="Huangrui 黄睿" w:date="2025-08-28T11:26:00Z">
        <w:del w:id="309" w:author="Nokia_116bis" w:date="2025-09-25T14:48:00Z" w16du:dateUtc="2025-09-25T06:48:00Z">
          <w:r w:rsidRPr="00F61A8D" w:rsidDel="00CB5E12">
            <w:rPr>
              <w:rFonts w:hint="eastAsia"/>
              <w:lang w:eastAsia="en-GB"/>
            </w:rPr>
            <w:lastRenderedPageBreak/>
            <w:delText>When</w:delText>
          </w:r>
        </w:del>
      </w:ins>
      <w:ins w:id="310" w:author="Nokia_116bis" w:date="2025-09-25T14:48:00Z" w16du:dateUtc="2025-09-25T06:48:00Z">
        <w:r w:rsidR="00CB5E12">
          <w:rPr>
            <w:lang w:eastAsia="en-GB"/>
          </w:rPr>
          <w:t>For</w:t>
        </w:r>
      </w:ins>
      <w:ins w:id="311" w:author="Huangrui 黄睿" w:date="2025-08-28T11:26:00Z">
        <w:r w:rsidRPr="00F61A8D">
          <w:rPr>
            <w:rFonts w:hint="eastAsia"/>
            <w:lang w:eastAsia="en-GB"/>
          </w:rPr>
          <w:t xml:space="preserve"> </w:t>
        </w:r>
        <w:r w:rsidRPr="00F61A8D">
          <w:rPr>
            <w:lang w:eastAsia="en-GB"/>
          </w:rPr>
          <w:t>UE supporting On-demand SSB operation</w:t>
        </w:r>
        <w:r w:rsidRPr="00F61A8D">
          <w:rPr>
            <w:rFonts w:hint="eastAsia"/>
            <w:lang w:eastAsia="en-GB"/>
          </w:rPr>
          <w:t>,</w:t>
        </w:r>
      </w:ins>
      <w:ins w:id="312" w:author="Zhixun Tang_Ericsson" w:date="2025-09-01T14:59:00Z" w16du:dateUtc="2025-09-01T12:59:00Z">
        <w:r w:rsidRPr="00F61A8D">
          <w:rPr>
            <w:rFonts w:hint="eastAsia"/>
            <w:lang w:eastAsia="en-GB"/>
          </w:rPr>
          <w:t xml:space="preserve"> </w:t>
        </w:r>
      </w:ins>
      <w:ins w:id="313" w:author="Nokia_116bis" w:date="2025-09-25T14:48:00Z" w16du:dateUtc="2025-09-25T06:48:00Z">
        <w:r w:rsidR="00CB5E12">
          <w:rPr>
            <w:rFonts w:eastAsia="MS Mincho"/>
            <w:lang w:eastAsia="zh-CN"/>
          </w:rPr>
          <w:t>w</w:t>
        </w:r>
        <w:r w:rsidR="00CB5E12" w:rsidRPr="00E50001">
          <w:rPr>
            <w:rFonts w:eastAsia="MS Mincho"/>
            <w:lang w:eastAsia="zh-CN"/>
          </w:rPr>
          <w:t xml:space="preserve">hen one </w:t>
        </w:r>
        <w:r w:rsidR="00CB5E12">
          <w:rPr>
            <w:rFonts w:eastAsia="MS Mincho"/>
            <w:lang w:eastAsia="zh-CN"/>
          </w:rPr>
          <w:t xml:space="preserve">OD-SSB </w:t>
        </w:r>
        <w:r w:rsidR="00CB5E12" w:rsidRPr="00E50001">
          <w:rPr>
            <w:rFonts w:eastAsia="MS Mincho"/>
            <w:lang w:eastAsia="zh-CN"/>
          </w:rPr>
          <w:t>SCell</w:t>
        </w:r>
        <w:r w:rsidR="00CB5E12" w:rsidRPr="00E50001">
          <w:rPr>
            <w:rFonts w:eastAsia="Times New Roman"/>
            <w:lang w:eastAsia="zh-CN"/>
          </w:rPr>
          <w:t xml:space="preserve"> in SCG </w:t>
        </w:r>
        <w:r w:rsidR="00CB5E12" w:rsidRPr="00E50001">
          <w:rPr>
            <w:rFonts w:eastAsia="MS Mincho"/>
            <w:lang w:eastAsia="zh-CN"/>
          </w:rPr>
          <w:t>is added or released</w:t>
        </w:r>
        <w:r w:rsidR="00CB5E12">
          <w:rPr>
            <w:rFonts w:eastAsia="MS Mincho"/>
            <w:lang w:eastAsia="zh-CN"/>
          </w:rPr>
          <w:t>,</w:t>
        </w:r>
        <w:r w:rsidR="00CB5E12" w:rsidRPr="002619D0">
          <w:rPr>
            <w:rFonts w:hint="eastAsia"/>
            <w:lang w:eastAsia="en-GB"/>
          </w:rPr>
          <w:t xml:space="preserve"> </w:t>
        </w:r>
      </w:ins>
      <w:ins w:id="314" w:author="Huangrui 黄睿" w:date="2025-08-28T11:26:00Z">
        <w:r w:rsidRPr="00F61A8D">
          <w:rPr>
            <w:rFonts w:hint="eastAsia"/>
            <w:lang w:eastAsia="en-GB"/>
          </w:rPr>
          <w:t>n</w:t>
        </w:r>
      </w:ins>
      <w:ins w:id="315" w:author="Huangrui 黄睿" w:date="2025-08-28T11:25:00Z">
        <w:r w:rsidRPr="00F61A8D">
          <w:rPr>
            <w:lang w:eastAsia="en-GB"/>
          </w:rPr>
          <w:t xml:space="preserve">o interruption is allowed </w:t>
        </w:r>
      </w:ins>
      <w:ins w:id="316" w:author="Nokia_116bis" w:date="2025-09-25T14:49:00Z" w16du:dateUtc="2025-09-25T06:49:00Z">
        <w:r w:rsidR="00386508" w:rsidRPr="00E50001">
          <w:rPr>
            <w:rFonts w:eastAsia="Times New Roman"/>
            <w:lang w:eastAsia="en-GB"/>
          </w:rPr>
          <w:t xml:space="preserve">on any active </w:t>
        </w:r>
        <w:r w:rsidR="00386508" w:rsidRPr="00E50001">
          <w:rPr>
            <w:rFonts w:eastAsia="Times New Roman"/>
            <w:lang w:eastAsia="zh-CN"/>
          </w:rPr>
          <w:t>serving cell in SCG</w:t>
        </w:r>
        <w:r w:rsidR="00386508" w:rsidRPr="00F61A8D">
          <w:rPr>
            <w:lang w:eastAsia="en-GB"/>
          </w:rPr>
          <w:t xml:space="preserve"> </w:t>
        </w:r>
      </w:ins>
      <w:ins w:id="317" w:author="Huangrui 黄睿" w:date="2025-08-28T11:25:00Z">
        <w:del w:id="318" w:author="Nokia_116bis" w:date="2025-09-25T14:49:00Z" w16du:dateUtc="2025-09-25T06:49:00Z">
          <w:r w:rsidRPr="00F61A8D" w:rsidDel="00386508">
            <w:rPr>
              <w:lang w:eastAsia="en-GB"/>
            </w:rPr>
            <w:delText xml:space="preserve">during the RRC reconfiguration procedure for SCell addition/release </w:delText>
          </w:r>
        </w:del>
        <w:r w:rsidRPr="00F61A8D">
          <w:rPr>
            <w:lang w:eastAsia="en-GB"/>
          </w:rPr>
          <w:t xml:space="preserve">before OD-SSB is </w:t>
        </w:r>
        <w:del w:id="319" w:author="Nokia_116bis" w:date="2025-09-25T14:49:00Z" w16du:dateUtc="2025-09-25T06:49:00Z">
          <w:r w:rsidRPr="00F61A8D" w:rsidDel="00386508">
            <w:rPr>
              <w:lang w:eastAsia="en-GB"/>
            </w:rPr>
            <w:delText>indicated</w:delText>
          </w:r>
        </w:del>
      </w:ins>
      <w:ins w:id="320" w:author="Nokia_116bis" w:date="2025-09-25T14:49:00Z" w16du:dateUtc="2025-09-25T06:49:00Z">
        <w:r w:rsidR="00386508">
          <w:rPr>
            <w:lang w:eastAsia="en-GB"/>
          </w:rPr>
          <w:t>activated on the SCell</w:t>
        </w:r>
      </w:ins>
      <w:ins w:id="321" w:author="Huangrui 黄睿" w:date="2025-08-28T11:25:00Z">
        <w:r w:rsidRPr="00F61A8D">
          <w:rPr>
            <w:lang w:eastAsia="en-GB"/>
          </w:rPr>
          <w:t xml:space="preserve"> </w:t>
        </w:r>
      </w:ins>
      <w:ins w:id="322" w:author="Huangrui 黄睿" w:date="2025-08-28T14:18:00Z">
        <w:r w:rsidRPr="00F61A8D">
          <w:rPr>
            <w:rFonts w:hint="eastAsia"/>
            <w:lang w:eastAsia="en-GB"/>
          </w:rPr>
          <w:t>whe</w:t>
        </w:r>
      </w:ins>
      <w:ins w:id="323" w:author="Nokia_116bis" w:date="2025-09-25T14:49:00Z" w16du:dateUtc="2025-09-25T06:49:00Z">
        <w:r w:rsidR="00386508">
          <w:rPr>
            <w:lang w:eastAsia="en-GB"/>
          </w:rPr>
          <w:t>rei</w:t>
        </w:r>
      </w:ins>
      <w:ins w:id="324" w:author="Huangrui 黄睿" w:date="2025-08-28T14:18:00Z">
        <w:r w:rsidRPr="00F61A8D">
          <w:rPr>
            <w:rFonts w:hint="eastAsia"/>
            <w:lang w:eastAsia="en-GB"/>
          </w:rPr>
          <w:t xml:space="preserve">n there is only OD-SSB </w:t>
        </w:r>
      </w:ins>
      <w:ins w:id="325" w:author="Aug 25_Ericsson" w:date="2025-08-28T09:41:00Z">
        <w:r w:rsidRPr="00F61A8D">
          <w:rPr>
            <w:rFonts w:hint="eastAsia"/>
            <w:lang w:eastAsia="en-GB"/>
          </w:rPr>
          <w:t>transmission without</w:t>
        </w:r>
      </w:ins>
      <w:ins w:id="326" w:author="Huangrui 黄睿" w:date="2025-08-28T14:18:00Z">
        <w:r w:rsidRPr="00F61A8D">
          <w:rPr>
            <w:rFonts w:hint="eastAsia"/>
            <w:lang w:eastAsia="en-GB"/>
          </w:rPr>
          <w:t xml:space="preserve"> the </w:t>
        </w:r>
      </w:ins>
      <w:ins w:id="327" w:author="Aug 25_Ericsson" w:date="2025-08-28T09:41:00Z">
        <w:r w:rsidRPr="00F61A8D">
          <w:rPr>
            <w:rFonts w:hint="eastAsia"/>
            <w:lang w:eastAsia="en-GB"/>
          </w:rPr>
          <w:t>first</w:t>
        </w:r>
      </w:ins>
      <w:ins w:id="328" w:author="Huangrui 黄睿" w:date="2025-08-28T14:18:00Z">
        <w:r w:rsidRPr="00F61A8D">
          <w:rPr>
            <w:rFonts w:hint="eastAsia"/>
            <w:lang w:eastAsia="en-GB"/>
          </w:rPr>
          <w:t xml:space="preserve"> SSB transmi</w:t>
        </w:r>
      </w:ins>
      <w:ins w:id="329" w:author="Aug 25_Ericsson" w:date="2025-08-28T09:42:00Z">
        <w:r w:rsidRPr="00F61A8D">
          <w:rPr>
            <w:rFonts w:hint="eastAsia"/>
            <w:lang w:eastAsia="en-GB"/>
          </w:rPr>
          <w:t>ssion</w:t>
        </w:r>
      </w:ins>
      <w:ins w:id="330" w:author="Huangrui 黄睿" w:date="2025-08-28T11:25:00Z">
        <w:r w:rsidRPr="00F61A8D">
          <w:rPr>
            <w:lang w:eastAsia="en-GB"/>
          </w:rPr>
          <w:t>.</w:t>
        </w:r>
      </w:ins>
    </w:p>
    <w:p w14:paraId="0714FE8F" w14:textId="77777777" w:rsidR="00F61A8D" w:rsidRPr="00F61A8D" w:rsidRDefault="00F61A8D" w:rsidP="00F61A8D">
      <w:pPr>
        <w:rPr>
          <w:lang w:val="en-US" w:eastAsia="zh-CN"/>
        </w:rPr>
      </w:pPr>
    </w:p>
    <w:p w14:paraId="4B767609" w14:textId="77777777" w:rsidR="00F61A8D" w:rsidRPr="00F61A8D" w:rsidRDefault="00F61A8D" w:rsidP="00F61A8D">
      <w:pPr>
        <w:keepNext/>
        <w:keepLines/>
        <w:spacing w:before="60"/>
        <w:jc w:val="center"/>
        <w:rPr>
          <w:rFonts w:ascii="Arial" w:hAnsi="Arial"/>
          <w:b/>
        </w:rPr>
      </w:pPr>
      <w:r w:rsidRPr="00F61A8D">
        <w:rPr>
          <w:rFonts w:ascii="Arial" w:hAnsi="Arial"/>
          <w:b/>
        </w:rPr>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F61A8D" w:rsidRPr="00F61A8D" w14:paraId="483FA6A4" w14:textId="77777777">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A9B190E"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noProof/>
                <w:sz w:val="18"/>
                <w:lang w:eastAsia="zh-CN"/>
              </w:rPr>
              <w:drawing>
                <wp:inline distT="0" distB="0" distL="0" distR="0" wp14:anchorId="31B586BD" wp14:editId="1BFECF0A">
                  <wp:extent cx="143510" cy="163830"/>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B1CE323"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NR Slot length (</w:t>
            </w:r>
            <w:proofErr w:type="spellStart"/>
            <w:r w:rsidRPr="00F61A8D">
              <w:rPr>
                <w:rFonts w:ascii="Arial" w:hAnsi="Arial"/>
                <w:b/>
                <w:sz w:val="18"/>
                <w:lang w:eastAsia="ko-KR"/>
              </w:rPr>
              <w:t>ms</w:t>
            </w:r>
            <w:proofErr w:type="spellEnd"/>
            <w:r w:rsidRPr="00F61A8D">
              <w:rPr>
                <w:rFonts w:ascii="Arial" w:hAnsi="Arial"/>
                <w:b/>
                <w:sz w:val="18"/>
                <w:lang w:eastAsia="ko-KR"/>
              </w:rPr>
              <w:t>) of victim 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2E428045"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Interruption length X1 (slots)</w:t>
            </w:r>
          </w:p>
        </w:tc>
      </w:tr>
      <w:tr w:rsidR="00F61A8D" w:rsidRPr="00F61A8D" w14:paraId="016DD28E" w14:textId="77777777">
        <w:trPr>
          <w:jc w:val="center"/>
        </w:trPr>
        <w:tc>
          <w:tcPr>
            <w:tcW w:w="437" w:type="pct"/>
            <w:tcBorders>
              <w:top w:val="single" w:sz="4" w:space="0" w:color="auto"/>
              <w:left w:val="single" w:sz="4" w:space="0" w:color="auto"/>
              <w:bottom w:val="single" w:sz="4" w:space="0" w:color="auto"/>
              <w:right w:val="single" w:sz="4" w:space="0" w:color="auto"/>
            </w:tcBorders>
            <w:hideMark/>
          </w:tcPr>
          <w:p w14:paraId="4CE8B7A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16DB100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6D02045A"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1 </w:t>
            </w:r>
          </w:p>
        </w:tc>
      </w:tr>
      <w:tr w:rsidR="00F61A8D" w:rsidRPr="00F61A8D" w14:paraId="32A11885" w14:textId="77777777">
        <w:trPr>
          <w:jc w:val="center"/>
        </w:trPr>
        <w:tc>
          <w:tcPr>
            <w:tcW w:w="437" w:type="pct"/>
            <w:tcBorders>
              <w:top w:val="single" w:sz="4" w:space="0" w:color="auto"/>
              <w:left w:val="single" w:sz="4" w:space="0" w:color="auto"/>
              <w:bottom w:val="single" w:sz="4" w:space="0" w:color="auto"/>
              <w:right w:val="single" w:sz="4" w:space="0" w:color="auto"/>
            </w:tcBorders>
            <w:hideMark/>
          </w:tcPr>
          <w:p w14:paraId="6D334DC0"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43AB97B"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3BEA9D4B"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2 </w:t>
            </w:r>
          </w:p>
        </w:tc>
      </w:tr>
      <w:tr w:rsidR="00F61A8D" w:rsidRPr="00F61A8D" w14:paraId="64B26BD2" w14:textId="77777777">
        <w:trPr>
          <w:jc w:val="center"/>
        </w:trPr>
        <w:tc>
          <w:tcPr>
            <w:tcW w:w="437" w:type="pct"/>
            <w:tcBorders>
              <w:top w:val="single" w:sz="4" w:space="0" w:color="auto"/>
              <w:left w:val="single" w:sz="4" w:space="0" w:color="auto"/>
              <w:bottom w:val="nil"/>
              <w:right w:val="single" w:sz="4" w:space="0" w:color="auto"/>
            </w:tcBorders>
            <w:hideMark/>
          </w:tcPr>
          <w:p w14:paraId="69366AB9"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2</w:t>
            </w:r>
          </w:p>
        </w:tc>
        <w:tc>
          <w:tcPr>
            <w:tcW w:w="1180" w:type="pct"/>
            <w:tcBorders>
              <w:top w:val="single" w:sz="4" w:space="0" w:color="auto"/>
              <w:left w:val="single" w:sz="4" w:space="0" w:color="auto"/>
              <w:bottom w:val="nil"/>
              <w:right w:val="single" w:sz="4" w:space="0" w:color="auto"/>
            </w:tcBorders>
            <w:hideMark/>
          </w:tcPr>
          <w:p w14:paraId="67A93530"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616A678C"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Both aggressor cell and victim cell are on FR2</w:t>
            </w:r>
          </w:p>
        </w:tc>
        <w:tc>
          <w:tcPr>
            <w:tcW w:w="1322" w:type="pct"/>
            <w:tcBorders>
              <w:top w:val="single" w:sz="4" w:space="0" w:color="auto"/>
              <w:left w:val="single" w:sz="4" w:space="0" w:color="auto"/>
              <w:bottom w:val="single" w:sz="4" w:space="0" w:color="auto"/>
              <w:right w:val="single" w:sz="4" w:space="0" w:color="auto"/>
            </w:tcBorders>
            <w:hideMark/>
          </w:tcPr>
          <w:p w14:paraId="4A136264"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4 </w:t>
            </w:r>
          </w:p>
        </w:tc>
      </w:tr>
      <w:tr w:rsidR="00F61A8D" w:rsidRPr="00F61A8D" w14:paraId="61FC3850" w14:textId="77777777">
        <w:trPr>
          <w:jc w:val="center"/>
        </w:trPr>
        <w:tc>
          <w:tcPr>
            <w:tcW w:w="437" w:type="pct"/>
            <w:tcBorders>
              <w:top w:val="nil"/>
              <w:left w:val="single" w:sz="4" w:space="0" w:color="auto"/>
              <w:bottom w:val="single" w:sz="4" w:space="0" w:color="auto"/>
              <w:right w:val="single" w:sz="4" w:space="0" w:color="auto"/>
            </w:tcBorders>
            <w:vAlign w:val="center"/>
            <w:hideMark/>
          </w:tcPr>
          <w:p w14:paraId="2BDF3ACC" w14:textId="77777777" w:rsidR="00F61A8D" w:rsidRPr="00F61A8D" w:rsidRDefault="00F61A8D" w:rsidP="00F61A8D">
            <w:pPr>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2DDF5FFB" w14:textId="77777777" w:rsidR="00F61A8D" w:rsidRPr="00F61A8D" w:rsidRDefault="00F61A8D" w:rsidP="00F61A8D">
            <w:pPr>
              <w:spacing w:after="0"/>
              <w:rPr>
                <w:rFonts w:ascii="CG Times (WN)" w:hAnsi="CG Times (WN)"/>
                <w:lang w:val="en-US" w:eastAsia="zh-CN"/>
              </w:rPr>
            </w:pPr>
          </w:p>
        </w:tc>
        <w:tc>
          <w:tcPr>
            <w:tcW w:w="2061" w:type="pct"/>
            <w:tcBorders>
              <w:top w:val="single" w:sz="4" w:space="0" w:color="auto"/>
              <w:left w:val="single" w:sz="4" w:space="0" w:color="auto"/>
              <w:bottom w:val="single" w:sz="4" w:space="0" w:color="auto"/>
              <w:right w:val="single" w:sz="4" w:space="0" w:color="auto"/>
            </w:tcBorders>
            <w:hideMark/>
          </w:tcPr>
          <w:p w14:paraId="6D71D8AD"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Either aggressor cell or victim cell is on FR1</w:t>
            </w:r>
          </w:p>
        </w:tc>
        <w:tc>
          <w:tcPr>
            <w:tcW w:w="1322" w:type="pct"/>
            <w:tcBorders>
              <w:top w:val="single" w:sz="4" w:space="0" w:color="auto"/>
              <w:left w:val="single" w:sz="4" w:space="0" w:color="auto"/>
              <w:bottom w:val="single" w:sz="4" w:space="0" w:color="auto"/>
              <w:right w:val="single" w:sz="4" w:space="0" w:color="auto"/>
            </w:tcBorders>
            <w:hideMark/>
          </w:tcPr>
          <w:p w14:paraId="43926367"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5</w:t>
            </w:r>
          </w:p>
        </w:tc>
      </w:tr>
      <w:tr w:rsidR="00F61A8D" w:rsidRPr="00F61A8D" w14:paraId="47983607" w14:textId="77777777">
        <w:trPr>
          <w:jc w:val="center"/>
        </w:trPr>
        <w:tc>
          <w:tcPr>
            <w:tcW w:w="437" w:type="pct"/>
            <w:tcBorders>
              <w:top w:val="single" w:sz="4" w:space="0" w:color="auto"/>
              <w:left w:val="single" w:sz="4" w:space="0" w:color="auto"/>
              <w:bottom w:val="nil"/>
              <w:right w:val="single" w:sz="4" w:space="0" w:color="auto"/>
            </w:tcBorders>
            <w:hideMark/>
          </w:tcPr>
          <w:p w14:paraId="2409435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3</w:t>
            </w:r>
          </w:p>
        </w:tc>
        <w:tc>
          <w:tcPr>
            <w:tcW w:w="1180" w:type="pct"/>
            <w:tcBorders>
              <w:top w:val="single" w:sz="4" w:space="0" w:color="auto"/>
              <w:left w:val="single" w:sz="4" w:space="0" w:color="auto"/>
              <w:bottom w:val="nil"/>
              <w:right w:val="single" w:sz="4" w:space="0" w:color="auto"/>
            </w:tcBorders>
            <w:hideMark/>
          </w:tcPr>
          <w:p w14:paraId="1269E249"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031AD766"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FR2</w:t>
            </w:r>
          </w:p>
        </w:tc>
        <w:tc>
          <w:tcPr>
            <w:tcW w:w="1322" w:type="pct"/>
            <w:tcBorders>
              <w:top w:val="single" w:sz="4" w:space="0" w:color="auto"/>
              <w:left w:val="single" w:sz="4" w:space="0" w:color="auto"/>
              <w:bottom w:val="single" w:sz="4" w:space="0" w:color="auto"/>
              <w:right w:val="single" w:sz="4" w:space="0" w:color="auto"/>
            </w:tcBorders>
            <w:hideMark/>
          </w:tcPr>
          <w:p w14:paraId="37C62578"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8 </w:t>
            </w:r>
          </w:p>
        </w:tc>
      </w:tr>
      <w:tr w:rsidR="00F61A8D" w:rsidRPr="00F61A8D" w14:paraId="0AE7B78B" w14:textId="77777777">
        <w:trPr>
          <w:jc w:val="center"/>
        </w:trPr>
        <w:tc>
          <w:tcPr>
            <w:tcW w:w="437" w:type="pct"/>
            <w:tcBorders>
              <w:top w:val="nil"/>
              <w:left w:val="single" w:sz="4" w:space="0" w:color="auto"/>
              <w:bottom w:val="single" w:sz="4" w:space="0" w:color="auto"/>
              <w:right w:val="single" w:sz="4" w:space="0" w:color="auto"/>
            </w:tcBorders>
            <w:vAlign w:val="center"/>
            <w:hideMark/>
          </w:tcPr>
          <w:p w14:paraId="355D7553" w14:textId="77777777" w:rsidR="00F61A8D" w:rsidRPr="00F61A8D" w:rsidRDefault="00F61A8D" w:rsidP="00F61A8D">
            <w:pPr>
              <w:rPr>
                <w:lang w:eastAsia="ko-KR"/>
              </w:rPr>
            </w:pPr>
          </w:p>
        </w:tc>
        <w:tc>
          <w:tcPr>
            <w:tcW w:w="1180" w:type="pct"/>
            <w:tcBorders>
              <w:top w:val="nil"/>
              <w:left w:val="single" w:sz="4" w:space="0" w:color="auto"/>
              <w:bottom w:val="nil"/>
              <w:right w:val="single" w:sz="4" w:space="0" w:color="auto"/>
            </w:tcBorders>
            <w:vAlign w:val="center"/>
            <w:hideMark/>
          </w:tcPr>
          <w:p w14:paraId="5D6AAF44" w14:textId="77777777" w:rsidR="00F61A8D" w:rsidRPr="00F61A8D" w:rsidRDefault="00F61A8D" w:rsidP="00F61A8D">
            <w:pPr>
              <w:spacing w:after="0"/>
              <w:rPr>
                <w:rFonts w:ascii="CG Times (WN)" w:hAnsi="CG Times (WN)"/>
                <w:lang w:val="en-US" w:eastAsia="zh-CN"/>
              </w:rPr>
            </w:pPr>
          </w:p>
        </w:tc>
        <w:tc>
          <w:tcPr>
            <w:tcW w:w="2061" w:type="pct"/>
            <w:tcBorders>
              <w:top w:val="single" w:sz="4" w:space="0" w:color="auto"/>
              <w:left w:val="single" w:sz="4" w:space="0" w:color="auto"/>
              <w:bottom w:val="single" w:sz="4" w:space="0" w:color="auto"/>
              <w:right w:val="single" w:sz="4" w:space="0" w:color="auto"/>
            </w:tcBorders>
            <w:hideMark/>
          </w:tcPr>
          <w:p w14:paraId="60D2B3CB"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0E4868C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9 </w:t>
            </w:r>
          </w:p>
        </w:tc>
      </w:tr>
      <w:tr w:rsidR="00F61A8D" w:rsidRPr="00F61A8D" w14:paraId="67849CF8" w14:textId="77777777">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678F389"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5</w:t>
            </w:r>
          </w:p>
        </w:tc>
        <w:tc>
          <w:tcPr>
            <w:tcW w:w="1180" w:type="pct"/>
            <w:tcBorders>
              <w:top w:val="single" w:sz="4" w:space="0" w:color="auto"/>
              <w:left w:val="single" w:sz="4" w:space="0" w:color="auto"/>
              <w:bottom w:val="single" w:sz="4" w:space="0" w:color="auto"/>
              <w:right w:val="single" w:sz="4" w:space="0" w:color="auto"/>
            </w:tcBorders>
            <w:vAlign w:val="center"/>
            <w:hideMark/>
          </w:tcPr>
          <w:p w14:paraId="1923B6C6" w14:textId="77777777" w:rsidR="00F61A8D" w:rsidRPr="00F61A8D" w:rsidRDefault="00F61A8D" w:rsidP="00F61A8D">
            <w:pPr>
              <w:keepNext/>
              <w:keepLines/>
              <w:spacing w:after="0"/>
              <w:jc w:val="center"/>
              <w:rPr>
                <w:rFonts w:ascii="Arial" w:hAnsi="Arial"/>
                <w:sz w:val="18"/>
                <w:lang w:eastAsia="ko-KR"/>
              </w:rPr>
            </w:pPr>
            <w:r w:rsidRPr="00F61A8D">
              <w:rPr>
                <w:rFonts w:ascii="Arial" w:eastAsia="等线" w:hAnsi="Arial"/>
                <w:sz w:val="18"/>
                <w:lang w:eastAsia="zh-CN"/>
              </w:rPr>
              <w:t>0.03125</w:t>
            </w:r>
          </w:p>
        </w:tc>
        <w:tc>
          <w:tcPr>
            <w:tcW w:w="2061" w:type="pct"/>
            <w:tcBorders>
              <w:top w:val="single" w:sz="4" w:space="0" w:color="auto"/>
              <w:left w:val="single" w:sz="4" w:space="0" w:color="auto"/>
              <w:bottom w:val="single" w:sz="4" w:space="0" w:color="auto"/>
              <w:right w:val="single" w:sz="4" w:space="0" w:color="auto"/>
            </w:tcBorders>
            <w:hideMark/>
          </w:tcPr>
          <w:p w14:paraId="0A2781E8"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28AF48B2"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33</w:t>
            </w:r>
          </w:p>
        </w:tc>
      </w:tr>
      <w:tr w:rsidR="00F61A8D" w:rsidRPr="00F61A8D" w14:paraId="5292D610" w14:textId="77777777">
        <w:trPr>
          <w:jc w:val="center"/>
        </w:trPr>
        <w:tc>
          <w:tcPr>
            <w:tcW w:w="437" w:type="pct"/>
            <w:tcBorders>
              <w:top w:val="nil"/>
              <w:left w:val="single" w:sz="4" w:space="0" w:color="auto"/>
              <w:bottom w:val="single" w:sz="4" w:space="0" w:color="auto"/>
              <w:right w:val="single" w:sz="4" w:space="0" w:color="auto"/>
            </w:tcBorders>
            <w:vAlign w:val="center"/>
            <w:hideMark/>
          </w:tcPr>
          <w:p w14:paraId="6586BAC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6</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CB902BE" w14:textId="77777777" w:rsidR="00F61A8D" w:rsidRPr="00F61A8D" w:rsidRDefault="00F61A8D" w:rsidP="00F61A8D">
            <w:pPr>
              <w:keepNext/>
              <w:keepLines/>
              <w:spacing w:after="0"/>
              <w:jc w:val="center"/>
              <w:rPr>
                <w:rFonts w:ascii="Arial" w:hAnsi="Arial"/>
                <w:sz w:val="18"/>
                <w:lang w:eastAsia="ko-KR"/>
              </w:rPr>
            </w:pPr>
            <w:r w:rsidRPr="00F61A8D">
              <w:rPr>
                <w:rFonts w:ascii="Arial" w:eastAsia="等线" w:hAnsi="Arial"/>
                <w:sz w:val="18"/>
                <w:lang w:eastAsia="zh-CN"/>
              </w:rPr>
              <w:t>0.015625</w:t>
            </w:r>
          </w:p>
        </w:tc>
        <w:tc>
          <w:tcPr>
            <w:tcW w:w="2061" w:type="pct"/>
            <w:tcBorders>
              <w:top w:val="single" w:sz="4" w:space="0" w:color="auto"/>
              <w:left w:val="single" w:sz="4" w:space="0" w:color="auto"/>
              <w:bottom w:val="single" w:sz="4" w:space="0" w:color="auto"/>
              <w:right w:val="single" w:sz="4" w:space="0" w:color="auto"/>
            </w:tcBorders>
            <w:hideMark/>
          </w:tcPr>
          <w:p w14:paraId="60AB1CAC"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FR1</w:t>
            </w:r>
          </w:p>
        </w:tc>
        <w:tc>
          <w:tcPr>
            <w:tcW w:w="1322" w:type="pct"/>
            <w:tcBorders>
              <w:top w:val="single" w:sz="4" w:space="0" w:color="auto"/>
              <w:left w:val="single" w:sz="4" w:space="0" w:color="auto"/>
              <w:bottom w:val="single" w:sz="4" w:space="0" w:color="auto"/>
              <w:right w:val="single" w:sz="4" w:space="0" w:color="auto"/>
            </w:tcBorders>
            <w:hideMark/>
          </w:tcPr>
          <w:p w14:paraId="1F77D0D2"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65</w:t>
            </w:r>
          </w:p>
        </w:tc>
      </w:tr>
    </w:tbl>
    <w:p w14:paraId="662B127B" w14:textId="77777777" w:rsidR="00F61A8D" w:rsidRPr="00F61A8D" w:rsidRDefault="00F61A8D" w:rsidP="00F61A8D"/>
    <w:p w14:paraId="1D70DD64" w14:textId="77777777" w:rsidR="00F61A8D" w:rsidRPr="00F61A8D" w:rsidRDefault="00F61A8D" w:rsidP="00F61A8D">
      <w:pPr>
        <w:keepNext/>
        <w:keepLines/>
        <w:spacing w:before="60"/>
        <w:jc w:val="center"/>
        <w:rPr>
          <w:rFonts w:ascii="Arial" w:hAnsi="Arial"/>
          <w:b/>
        </w:rPr>
      </w:pPr>
      <w:r w:rsidRPr="00F61A8D">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F61A8D" w:rsidRPr="00F61A8D" w14:paraId="72FE1499" w14:textId="77777777">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0DE9FD9A"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noProof/>
                <w:sz w:val="18"/>
                <w:lang w:eastAsia="zh-CN"/>
              </w:rPr>
              <w:drawing>
                <wp:inline distT="0" distB="0" distL="0" distR="0" wp14:anchorId="195965F6" wp14:editId="15A9521B">
                  <wp:extent cx="143510" cy="163830"/>
                  <wp:effectExtent l="0" t="0" r="889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64B2C03B"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NR Slot length (</w:t>
            </w:r>
            <w:proofErr w:type="spellStart"/>
            <w:r w:rsidRPr="00F61A8D">
              <w:rPr>
                <w:rFonts w:ascii="Arial" w:hAnsi="Arial"/>
                <w:b/>
                <w:sz w:val="18"/>
                <w:lang w:eastAsia="ko-KR"/>
              </w:rPr>
              <w:t>ms</w:t>
            </w:r>
            <w:proofErr w:type="spellEnd"/>
            <w:r w:rsidRPr="00F61A8D">
              <w:rPr>
                <w:rFonts w:ascii="Arial" w:hAnsi="Arial"/>
                <w:b/>
                <w:sz w:val="18"/>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3885759F"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Interruption length (slots)</w:t>
            </w:r>
          </w:p>
        </w:tc>
      </w:tr>
      <w:tr w:rsidR="00F61A8D" w:rsidRPr="00F61A8D" w14:paraId="491ACD46" w14:textId="77777777">
        <w:trPr>
          <w:jc w:val="center"/>
        </w:trPr>
        <w:tc>
          <w:tcPr>
            <w:tcW w:w="716" w:type="pct"/>
            <w:tcBorders>
              <w:top w:val="single" w:sz="4" w:space="0" w:color="auto"/>
              <w:left w:val="single" w:sz="4" w:space="0" w:color="auto"/>
              <w:bottom w:val="single" w:sz="4" w:space="0" w:color="auto"/>
              <w:right w:val="single" w:sz="4" w:space="0" w:color="auto"/>
            </w:tcBorders>
            <w:hideMark/>
          </w:tcPr>
          <w:p w14:paraId="1869287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15434DCE"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520C9E1E"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1 +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05EB4796" w14:textId="77777777">
        <w:trPr>
          <w:jc w:val="center"/>
        </w:trPr>
        <w:tc>
          <w:tcPr>
            <w:tcW w:w="716" w:type="pct"/>
            <w:tcBorders>
              <w:top w:val="single" w:sz="4" w:space="0" w:color="auto"/>
              <w:left w:val="single" w:sz="4" w:space="0" w:color="auto"/>
              <w:bottom w:val="single" w:sz="4" w:space="0" w:color="auto"/>
              <w:right w:val="single" w:sz="4" w:space="0" w:color="auto"/>
            </w:tcBorders>
            <w:hideMark/>
          </w:tcPr>
          <w:p w14:paraId="2441D13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0C05170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3A5264A1"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2 +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21E75612" w14:textId="77777777">
        <w:trPr>
          <w:jc w:val="center"/>
        </w:trPr>
        <w:tc>
          <w:tcPr>
            <w:tcW w:w="716" w:type="pct"/>
            <w:tcBorders>
              <w:top w:val="single" w:sz="4" w:space="0" w:color="auto"/>
              <w:left w:val="single" w:sz="4" w:space="0" w:color="auto"/>
              <w:bottom w:val="single" w:sz="4" w:space="0" w:color="auto"/>
              <w:right w:val="single" w:sz="4" w:space="0" w:color="auto"/>
            </w:tcBorders>
            <w:hideMark/>
          </w:tcPr>
          <w:p w14:paraId="2E2609D4"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453D6A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1F5F30FE"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4 +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07A91D74" w14:textId="77777777">
        <w:trPr>
          <w:jc w:val="center"/>
        </w:trPr>
        <w:tc>
          <w:tcPr>
            <w:tcW w:w="716" w:type="pct"/>
            <w:tcBorders>
              <w:top w:val="single" w:sz="4" w:space="0" w:color="auto"/>
              <w:left w:val="single" w:sz="4" w:space="0" w:color="auto"/>
              <w:bottom w:val="single" w:sz="4" w:space="0" w:color="auto"/>
              <w:right w:val="single" w:sz="4" w:space="0" w:color="auto"/>
            </w:tcBorders>
            <w:hideMark/>
          </w:tcPr>
          <w:p w14:paraId="42DDA331"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4BCA608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2DE6BB38"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8 +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28124F87" w14:textId="77777777">
        <w:trPr>
          <w:jc w:val="center"/>
        </w:trPr>
        <w:tc>
          <w:tcPr>
            <w:tcW w:w="716" w:type="pct"/>
            <w:tcBorders>
              <w:top w:val="single" w:sz="4" w:space="0" w:color="auto"/>
              <w:left w:val="single" w:sz="4" w:space="0" w:color="auto"/>
              <w:bottom w:val="single" w:sz="4" w:space="0" w:color="auto"/>
              <w:right w:val="single" w:sz="4" w:space="0" w:color="auto"/>
            </w:tcBorders>
            <w:hideMark/>
          </w:tcPr>
          <w:p w14:paraId="7DDB90E7"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5</w:t>
            </w:r>
          </w:p>
        </w:tc>
        <w:tc>
          <w:tcPr>
            <w:tcW w:w="1095" w:type="pct"/>
            <w:tcBorders>
              <w:top w:val="single" w:sz="4" w:space="0" w:color="auto"/>
              <w:left w:val="single" w:sz="4" w:space="0" w:color="auto"/>
              <w:bottom w:val="single" w:sz="4" w:space="0" w:color="auto"/>
              <w:right w:val="single" w:sz="4" w:space="0" w:color="auto"/>
            </w:tcBorders>
            <w:hideMark/>
          </w:tcPr>
          <w:p w14:paraId="6B52DCB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0.03125</w:t>
            </w:r>
          </w:p>
        </w:tc>
        <w:tc>
          <w:tcPr>
            <w:tcW w:w="3189" w:type="pct"/>
            <w:tcBorders>
              <w:top w:val="single" w:sz="4" w:space="0" w:color="auto"/>
              <w:left w:val="single" w:sz="4" w:space="0" w:color="auto"/>
              <w:bottom w:val="single" w:sz="4" w:space="0" w:color="auto"/>
              <w:right w:val="single" w:sz="4" w:space="0" w:color="auto"/>
            </w:tcBorders>
            <w:hideMark/>
          </w:tcPr>
          <w:p w14:paraId="64EB0B0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 xml:space="preserve">32+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36B96FB7" w14:textId="77777777">
        <w:trPr>
          <w:jc w:val="center"/>
        </w:trPr>
        <w:tc>
          <w:tcPr>
            <w:tcW w:w="716" w:type="pct"/>
            <w:tcBorders>
              <w:top w:val="single" w:sz="4" w:space="0" w:color="auto"/>
              <w:left w:val="single" w:sz="4" w:space="0" w:color="auto"/>
              <w:bottom w:val="single" w:sz="4" w:space="0" w:color="auto"/>
              <w:right w:val="single" w:sz="4" w:space="0" w:color="auto"/>
            </w:tcBorders>
            <w:hideMark/>
          </w:tcPr>
          <w:p w14:paraId="6181B4E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6</w:t>
            </w:r>
          </w:p>
        </w:tc>
        <w:tc>
          <w:tcPr>
            <w:tcW w:w="1095" w:type="pct"/>
            <w:tcBorders>
              <w:top w:val="single" w:sz="4" w:space="0" w:color="auto"/>
              <w:left w:val="single" w:sz="4" w:space="0" w:color="auto"/>
              <w:bottom w:val="single" w:sz="4" w:space="0" w:color="auto"/>
              <w:right w:val="single" w:sz="4" w:space="0" w:color="auto"/>
            </w:tcBorders>
            <w:hideMark/>
          </w:tcPr>
          <w:p w14:paraId="4806BB7E"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0.015625</w:t>
            </w:r>
          </w:p>
        </w:tc>
        <w:tc>
          <w:tcPr>
            <w:tcW w:w="3189" w:type="pct"/>
            <w:tcBorders>
              <w:top w:val="single" w:sz="4" w:space="0" w:color="auto"/>
              <w:left w:val="single" w:sz="4" w:space="0" w:color="auto"/>
              <w:bottom w:val="single" w:sz="4" w:space="0" w:color="auto"/>
              <w:right w:val="single" w:sz="4" w:space="0" w:color="auto"/>
            </w:tcBorders>
            <w:hideMark/>
          </w:tcPr>
          <w:p w14:paraId="4553B0FB"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 xml:space="preserve">64+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5B1BD802" w14:textId="77777777">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FF93DB" w14:textId="77777777" w:rsidR="00F61A8D" w:rsidRPr="00F61A8D" w:rsidRDefault="00F61A8D" w:rsidP="00F61A8D">
            <w:pPr>
              <w:keepNext/>
              <w:keepLines/>
              <w:spacing w:after="0"/>
              <w:ind w:left="851" w:hanging="851"/>
              <w:rPr>
                <w:rFonts w:ascii="Arial" w:hAnsi="Arial"/>
                <w:sz w:val="18"/>
                <w:lang w:eastAsia="zh-CN"/>
              </w:rPr>
            </w:pPr>
            <w:r w:rsidRPr="00F61A8D">
              <w:rPr>
                <w:rFonts w:ascii="Arial" w:hAnsi="Arial"/>
                <w:sz w:val="18"/>
                <w:lang w:eastAsia="ko-KR"/>
              </w:rPr>
              <w:t>NOTE 1:</w:t>
            </w:r>
            <w:r w:rsidRPr="00F61A8D">
              <w:rPr>
                <w:rFonts w:ascii="Arial" w:hAnsi="Arial"/>
                <w:sz w:val="18"/>
                <w:lang w:eastAsia="ko-KR"/>
              </w:rPr>
              <w:tab/>
            </w:r>
            <w:ins w:id="331" w:author="Huang Rui - Xiaomi[R4#115]" w:date="2025-08-04T17:59:00Z">
              <w:r w:rsidRPr="00F61A8D">
                <w:rPr>
                  <w:lang w:eastAsia="ko-KR"/>
                </w:rPr>
                <w:t xml:space="preserve">When </w:t>
              </w:r>
              <w:r w:rsidRPr="00F61A8D">
                <w:t xml:space="preserve">UE is not supporting </w:t>
              </w:r>
              <w:r w:rsidRPr="00F61A8D">
                <w:rPr>
                  <w:i/>
                </w:rPr>
                <w:t>On-demand SSB operation</w:t>
              </w:r>
              <w:r w:rsidRPr="00F61A8D">
                <w:t xml:space="preserve"> or OD-SSB transmission is not indicated, </w:t>
              </w:r>
            </w:ins>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zh-CN"/>
              </w:rPr>
              <w:t xml:space="preserve"> measured in subframes is</w:t>
            </w:r>
          </w:p>
          <w:p w14:paraId="21D7D9E7" w14:textId="77777777" w:rsidR="00F61A8D" w:rsidRPr="00F61A8D" w:rsidRDefault="00F61A8D" w:rsidP="00F61A8D">
            <w:pPr>
              <w:keepNext/>
              <w:keepLines/>
              <w:spacing w:after="0"/>
              <w:ind w:left="851" w:hanging="851"/>
              <w:rPr>
                <w:rFonts w:ascii="Arial" w:hAnsi="Arial"/>
                <w:sz w:val="18"/>
                <w:lang w:eastAsia="ko-KR"/>
              </w:rPr>
            </w:pPr>
            <w:r w:rsidRPr="00F61A8D">
              <w:rPr>
                <w:rFonts w:ascii="Arial" w:hAnsi="Arial"/>
                <w:sz w:val="18"/>
                <w:lang w:eastAsia="ko-KR"/>
              </w:rPr>
              <w:tab/>
              <w:t xml:space="preserve">- the longest SMTC duration </w:t>
            </w:r>
            <w:r w:rsidRPr="00F61A8D">
              <w:rPr>
                <w:rFonts w:ascii="Arial" w:hAnsi="Arial"/>
                <w:sz w:val="18"/>
                <w:lang w:eastAsia="zh-CN"/>
              </w:rPr>
              <w:t xml:space="preserve">among all above </w:t>
            </w:r>
            <w:r w:rsidRPr="00F61A8D">
              <w:rPr>
                <w:rFonts w:ascii="Arial" w:eastAsia="MS Mincho" w:hAnsi="Arial"/>
                <w:sz w:val="18"/>
                <w:lang w:eastAsia="ko-KR"/>
              </w:rPr>
              <w:t xml:space="preserve">active </w:t>
            </w:r>
            <w:r w:rsidRPr="00F61A8D">
              <w:rPr>
                <w:rFonts w:ascii="Arial" w:hAnsi="Arial"/>
                <w:sz w:val="18"/>
                <w:lang w:eastAsia="zh-CN"/>
              </w:rPr>
              <w:t>serving cells</w:t>
            </w:r>
            <w:r w:rsidRPr="00F61A8D">
              <w:rPr>
                <w:rFonts w:ascii="Arial" w:hAnsi="Arial"/>
                <w:sz w:val="18"/>
                <w:lang w:eastAsia="ko-KR"/>
              </w:rPr>
              <w:t xml:space="preserve"> and the SCell being added when one SCell is added</w:t>
            </w:r>
            <w:r w:rsidRPr="00F61A8D">
              <w:rPr>
                <w:rFonts w:ascii="Arial" w:hAnsi="Arial"/>
                <w:sz w:val="18"/>
                <w:lang w:eastAsia="zh-CN"/>
              </w:rPr>
              <w:t xml:space="preserve">. If </w:t>
            </w:r>
            <w:r w:rsidRPr="00F61A8D">
              <w:rPr>
                <w:rFonts w:ascii="Arial" w:hAnsi="Arial"/>
                <w:sz w:val="18"/>
                <w:lang w:eastAsia="en-GB"/>
              </w:rPr>
              <w:t>SSB configuration (</w:t>
            </w:r>
            <w:proofErr w:type="spellStart"/>
            <w:r w:rsidRPr="00F61A8D">
              <w:rPr>
                <w:rFonts w:ascii="Arial" w:hAnsi="Arial"/>
                <w:i/>
                <w:sz w:val="18"/>
                <w:lang w:eastAsia="en-GB"/>
              </w:rPr>
              <w:t>absoluteFrequencySSB</w:t>
            </w:r>
            <w:proofErr w:type="spellEnd"/>
            <w:r w:rsidRPr="00F61A8D">
              <w:rPr>
                <w:rFonts w:ascii="Arial" w:hAnsi="Arial"/>
                <w:sz w:val="18"/>
                <w:lang w:eastAsia="en-GB"/>
              </w:rPr>
              <w:t>) but no SMTC configuration</w:t>
            </w:r>
            <w:r w:rsidRPr="00F61A8D">
              <w:rPr>
                <w:rFonts w:ascii="Arial" w:hAnsi="Arial"/>
                <w:sz w:val="18"/>
                <w:lang w:eastAsia="zh-CN"/>
              </w:rPr>
              <w:t xml:space="preserve"> is provided for </w:t>
            </w:r>
            <w:r w:rsidRPr="00F61A8D">
              <w:rPr>
                <w:rFonts w:ascii="Arial" w:hAnsi="Arial"/>
                <w:sz w:val="18"/>
                <w:lang w:eastAsia="en-GB"/>
              </w:rPr>
              <w:t>the SCell being added,</w:t>
            </w:r>
            <w:r w:rsidRPr="00F61A8D">
              <w:rPr>
                <w:rFonts w:ascii="Arial" w:hAnsi="Arial"/>
                <w:sz w:val="18"/>
                <w:lang w:eastAsia="zh-CN"/>
              </w:rPr>
              <w:t xml:space="preserve"> the SSB transmission periodicity is assumed to be 5ms and T</w:t>
            </w:r>
            <w:r w:rsidRPr="00F61A8D">
              <w:rPr>
                <w:rFonts w:ascii="Arial" w:hAnsi="Arial"/>
                <w:sz w:val="18"/>
                <w:vertAlign w:val="subscript"/>
                <w:lang w:eastAsia="zh-CN"/>
              </w:rPr>
              <w:t>SMTC duration</w:t>
            </w:r>
            <w:r w:rsidRPr="00F61A8D">
              <w:rPr>
                <w:rFonts w:ascii="Arial" w:hAnsi="Arial"/>
                <w:sz w:val="18"/>
                <w:lang w:eastAsia="zh-CN"/>
              </w:rPr>
              <w:t xml:space="preserve"> for the SCell being added is x </w:t>
            </w:r>
            <w:proofErr w:type="spellStart"/>
            <w:r w:rsidRPr="00F61A8D">
              <w:rPr>
                <w:rFonts w:ascii="Arial" w:hAnsi="Arial"/>
                <w:sz w:val="18"/>
                <w:lang w:eastAsia="zh-CN"/>
              </w:rPr>
              <w:t>ms</w:t>
            </w:r>
            <w:proofErr w:type="spellEnd"/>
            <w:r w:rsidRPr="00F61A8D">
              <w:rPr>
                <w:rFonts w:ascii="Arial" w:hAnsi="Arial"/>
                <w:sz w:val="18"/>
                <w:lang w:eastAsia="zh-CN"/>
              </w:rPr>
              <w:t xml:space="preserve">, where x = the number of consecutive subframes containing all SSBs in one SSB burst transmitted by the SCell being added. If neither </w:t>
            </w:r>
            <w:r w:rsidRPr="00F61A8D">
              <w:rPr>
                <w:rFonts w:ascii="Arial" w:hAnsi="Arial"/>
                <w:sz w:val="18"/>
                <w:lang w:eastAsia="en-GB"/>
              </w:rPr>
              <w:t>SSB configuration (</w:t>
            </w:r>
            <w:proofErr w:type="spellStart"/>
            <w:r w:rsidRPr="00F61A8D">
              <w:rPr>
                <w:rFonts w:ascii="Arial" w:hAnsi="Arial"/>
                <w:i/>
                <w:sz w:val="18"/>
                <w:lang w:eastAsia="en-GB"/>
              </w:rPr>
              <w:t>absoluteFrequencySSB</w:t>
            </w:r>
            <w:proofErr w:type="spellEnd"/>
            <w:r w:rsidRPr="00F61A8D">
              <w:rPr>
                <w:rFonts w:ascii="Arial" w:hAnsi="Arial"/>
                <w:sz w:val="18"/>
                <w:lang w:eastAsia="en-GB"/>
              </w:rPr>
              <w:t>) nor SMTC configuration</w:t>
            </w:r>
            <w:r w:rsidRPr="00F61A8D">
              <w:rPr>
                <w:rFonts w:ascii="Arial" w:hAnsi="Arial"/>
                <w:sz w:val="18"/>
                <w:lang w:eastAsia="zh-CN"/>
              </w:rPr>
              <w:t xml:space="preserve"> is provided for </w:t>
            </w:r>
            <w:r w:rsidRPr="00F61A8D">
              <w:rPr>
                <w:rFonts w:ascii="Arial" w:hAnsi="Arial"/>
                <w:sz w:val="18"/>
                <w:lang w:eastAsia="en-GB"/>
              </w:rPr>
              <w:t>the SCell being added,</w:t>
            </w:r>
            <w:r w:rsidRPr="00F61A8D">
              <w:rPr>
                <w:rFonts w:ascii="Arial" w:hAnsi="Arial"/>
                <w:sz w:val="18"/>
                <w:lang w:eastAsia="zh-CN"/>
              </w:rPr>
              <w:t xml:space="preserve"> T</w:t>
            </w:r>
            <w:r w:rsidRPr="00F61A8D">
              <w:rPr>
                <w:rFonts w:ascii="Arial" w:hAnsi="Arial"/>
                <w:sz w:val="18"/>
                <w:vertAlign w:val="subscript"/>
                <w:lang w:eastAsia="zh-CN"/>
              </w:rPr>
              <w:t>SMTC duration</w:t>
            </w:r>
            <w:r w:rsidRPr="00F61A8D">
              <w:rPr>
                <w:rFonts w:ascii="Arial" w:hAnsi="Arial"/>
                <w:sz w:val="18"/>
                <w:lang w:eastAsia="zh-CN"/>
              </w:rPr>
              <w:t xml:space="preserve"> for the SCell being added is </w:t>
            </w:r>
            <w:proofErr w:type="gramStart"/>
            <w:r w:rsidRPr="00F61A8D">
              <w:rPr>
                <w:rFonts w:ascii="Arial" w:hAnsi="Arial"/>
                <w:sz w:val="18"/>
                <w:lang w:eastAsia="zh-CN"/>
              </w:rPr>
              <w:t>0ms</w:t>
            </w:r>
            <w:r w:rsidRPr="00F61A8D">
              <w:rPr>
                <w:rFonts w:ascii="Arial" w:hAnsi="Arial"/>
                <w:sz w:val="18"/>
                <w:lang w:eastAsia="ko-KR"/>
              </w:rPr>
              <w:t>;</w:t>
            </w:r>
            <w:proofErr w:type="gramEnd"/>
          </w:p>
          <w:p w14:paraId="70CF463D" w14:textId="77777777" w:rsidR="00F61A8D" w:rsidRPr="00F61A8D" w:rsidRDefault="00F61A8D" w:rsidP="00F61A8D">
            <w:pPr>
              <w:keepNext/>
              <w:keepLines/>
              <w:spacing w:after="0"/>
              <w:ind w:left="851" w:hanging="851"/>
              <w:rPr>
                <w:ins w:id="332" w:author="Huang Rui - Xiaomi[R4#115]" w:date="2025-08-04T17:59:00Z"/>
                <w:rFonts w:ascii="Arial" w:hAnsi="Arial"/>
                <w:sz w:val="18"/>
                <w:lang w:eastAsia="ko-KR"/>
              </w:rPr>
            </w:pPr>
            <w:r w:rsidRPr="00F61A8D">
              <w:rPr>
                <w:rFonts w:ascii="Arial" w:hAnsi="Arial"/>
                <w:sz w:val="18"/>
                <w:lang w:eastAsia="ko-KR"/>
              </w:rPr>
              <w:tab/>
            </w:r>
            <w:r w:rsidRPr="00F61A8D">
              <w:rPr>
                <w:rFonts w:ascii="Arial" w:eastAsia="MS Mincho" w:hAnsi="Arial"/>
                <w:sz w:val="18"/>
                <w:lang w:eastAsia="ko-KR"/>
              </w:rPr>
              <w:t xml:space="preserve">- the longest </w:t>
            </w:r>
            <w:r w:rsidRPr="00F61A8D">
              <w:rPr>
                <w:rFonts w:ascii="Arial" w:hAnsi="Arial"/>
                <w:sz w:val="18"/>
                <w:lang w:eastAsia="ko-KR"/>
              </w:rPr>
              <w:t xml:space="preserve">SMTC duration </w:t>
            </w:r>
            <w:r w:rsidRPr="00F61A8D">
              <w:rPr>
                <w:rFonts w:ascii="Arial" w:hAnsi="Arial"/>
                <w:sz w:val="18"/>
                <w:lang w:eastAsia="zh-CN"/>
              </w:rPr>
              <w:t xml:space="preserve">among all </w:t>
            </w:r>
            <w:r w:rsidRPr="00F61A8D">
              <w:rPr>
                <w:rFonts w:ascii="Arial" w:eastAsia="MS Mincho" w:hAnsi="Arial"/>
                <w:sz w:val="18"/>
                <w:lang w:eastAsia="ko-KR"/>
              </w:rPr>
              <w:t xml:space="preserve">active </w:t>
            </w:r>
            <w:r w:rsidRPr="00F61A8D">
              <w:rPr>
                <w:rFonts w:ascii="Arial" w:hAnsi="Arial"/>
                <w:sz w:val="18"/>
                <w:lang w:eastAsia="zh-CN"/>
              </w:rPr>
              <w:t>serving cells</w:t>
            </w:r>
            <w:r w:rsidRPr="00F61A8D">
              <w:rPr>
                <w:rFonts w:ascii="Arial" w:hAnsi="Arial"/>
                <w:sz w:val="18"/>
                <w:lang w:eastAsia="ko-KR"/>
              </w:rPr>
              <w:t xml:space="preserve"> in the same band when one SCell is released.</w:t>
            </w:r>
            <w:ins w:id="333" w:author="Huang Rui - Xiaomi[R4#115]" w:date="2025-08-04T18:00:00Z">
              <w:r w:rsidRPr="00F61A8D">
                <w:rPr>
                  <w:rFonts w:ascii="Arial" w:hAnsi="Arial"/>
                  <w:sz w:val="18"/>
                  <w:lang w:eastAsia="ko-KR"/>
                </w:rPr>
                <w:t xml:space="preserve"> </w:t>
              </w:r>
            </w:ins>
          </w:p>
          <w:p w14:paraId="5AC68267" w14:textId="77777777" w:rsidR="00F61A8D" w:rsidRPr="00F61A8D" w:rsidRDefault="00F61A8D" w:rsidP="00F61A8D">
            <w:pPr>
              <w:spacing w:after="0"/>
              <w:ind w:firstLineChars="400" w:firstLine="800"/>
              <w:rPr>
                <w:ins w:id="334" w:author="Huang Rui - Xiaomi[R4#115]" w:date="2025-08-04T18:00:00Z"/>
                <w:rFonts w:ascii="宋体" w:hAnsi="宋体" w:cs="宋体"/>
                <w:sz w:val="24"/>
                <w:szCs w:val="24"/>
                <w:lang w:val="en-US" w:eastAsia="zh-CN"/>
              </w:rPr>
            </w:pPr>
            <w:ins w:id="335" w:author="Huang Rui - Xiaomi[R4#115]" w:date="2025-08-04T18:00:00Z">
              <w:r w:rsidRPr="00F61A8D">
                <w:rPr>
                  <w:lang w:eastAsia="ko-KR"/>
                </w:rPr>
                <w:t xml:space="preserve">Otherwise, </w:t>
              </w:r>
              <w:r w:rsidRPr="00F61A8D">
                <w:rPr>
                  <w:lang w:eastAsia="zh-CN"/>
                </w:rPr>
                <w:t>T</w:t>
              </w:r>
              <w:r w:rsidRPr="00F61A8D">
                <w:rPr>
                  <w:vertAlign w:val="subscript"/>
                  <w:lang w:eastAsia="zh-CN"/>
                </w:rPr>
                <w:t>SMTC duration</w:t>
              </w:r>
              <w:r w:rsidRPr="00F61A8D">
                <w:rPr>
                  <w:lang w:eastAsia="zh-CN"/>
                </w:rPr>
                <w:t xml:space="preserve"> for the SCell being </w:t>
              </w:r>
              <w:r w:rsidRPr="00F61A8D">
                <w:t>activated with OD-SSB</w:t>
              </w:r>
              <w:r w:rsidRPr="00F61A8D">
                <w:rPr>
                  <w:lang w:eastAsia="zh-CN"/>
                </w:rPr>
                <w:t xml:space="preserve"> is </w:t>
              </w:r>
            </w:ins>
            <w:ins w:id="336" w:author="Huang Rui - Xiaomi[R4#115]" w:date="2025-08-04T18:01:00Z">
              <w:r w:rsidRPr="00F61A8D">
                <w:rPr>
                  <w:lang w:eastAsia="zh-CN"/>
                </w:rPr>
                <w:t>the periodicity of OD-SSB</w:t>
              </w:r>
            </w:ins>
            <w:ins w:id="337" w:author="Huang Rui - Xiaomi[R4#115]" w:date="2025-08-04T18:00:00Z">
              <w:r w:rsidRPr="00F61A8D">
                <w:rPr>
                  <w:lang w:eastAsia="ko-KR"/>
                </w:rPr>
                <w:t xml:space="preserve"> </w:t>
              </w:r>
              <w:r w:rsidRPr="00F61A8D">
                <w:rPr>
                  <w:rFonts w:ascii="宋体" w:hAnsi="宋体" w:cs="宋体" w:hint="eastAsia"/>
                  <w:sz w:val="24"/>
                  <w:szCs w:val="24"/>
                  <w:lang w:val="en-US" w:eastAsia="zh-CN"/>
                </w:rPr>
                <w:t xml:space="preserve"> </w:t>
              </w:r>
            </w:ins>
          </w:p>
          <w:p w14:paraId="0C858728" w14:textId="77777777" w:rsidR="00F61A8D" w:rsidRPr="00F61A8D" w:rsidRDefault="00F61A8D" w:rsidP="00F61A8D">
            <w:pPr>
              <w:keepNext/>
              <w:keepLines/>
              <w:spacing w:after="0"/>
              <w:ind w:left="851" w:hanging="851"/>
              <w:rPr>
                <w:rFonts w:ascii="Arial" w:hAnsi="Arial"/>
                <w:sz w:val="18"/>
                <w:lang w:val="en-US" w:eastAsia="ko-KR"/>
              </w:rPr>
            </w:pPr>
          </w:p>
          <w:p w14:paraId="799EC5EC" w14:textId="77777777" w:rsidR="00F61A8D" w:rsidRPr="00F61A8D" w:rsidRDefault="00F61A8D" w:rsidP="00F61A8D">
            <w:pPr>
              <w:keepNext/>
              <w:keepLines/>
              <w:spacing w:after="0"/>
              <w:ind w:left="851" w:hanging="851"/>
              <w:rPr>
                <w:rFonts w:ascii="Arial" w:hAnsi="Arial"/>
                <w:sz w:val="18"/>
                <w:lang w:eastAsia="zh-CN"/>
              </w:rPr>
            </w:pPr>
            <w:r w:rsidRPr="00F61A8D">
              <w:rPr>
                <w:rFonts w:ascii="Arial" w:hAnsi="Arial"/>
                <w:sz w:val="18"/>
                <w:lang w:eastAsia="ko-KR"/>
              </w:rPr>
              <w:t>NOTE 2:</w:t>
            </w:r>
            <w:r w:rsidRPr="00F61A8D">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F61A8D">
              <w:rPr>
                <w:rFonts w:ascii="Arial" w:hAnsi="Arial"/>
                <w:sz w:val="18"/>
                <w:lang w:eastAsia="en-GB"/>
              </w:rPr>
              <w:t xml:space="preserve"> is as defined in TS 38.211 [6].</w:t>
            </w:r>
          </w:p>
        </w:tc>
      </w:tr>
    </w:tbl>
    <w:p w14:paraId="563AA682" w14:textId="77777777" w:rsidR="00F61A8D" w:rsidRPr="00F61A8D" w:rsidRDefault="00F61A8D" w:rsidP="00F61A8D">
      <w:pPr>
        <w:ind w:left="568" w:firstLine="284"/>
        <w:rPr>
          <w:b/>
          <w:color w:val="0070C0"/>
          <w:sz w:val="32"/>
          <w:szCs w:val="32"/>
          <w:lang w:eastAsia="zh-CN"/>
        </w:rPr>
      </w:pPr>
    </w:p>
    <w:p w14:paraId="1C91B39E" w14:textId="34D70684" w:rsidR="001E28F4" w:rsidRDefault="001E28F4" w:rsidP="001E28F4">
      <w:pPr>
        <w:keepNext/>
        <w:keepLines/>
        <w:spacing w:before="120"/>
        <w:jc w:val="center"/>
        <w:outlineLvl w:val="2"/>
        <w:rPr>
          <w:sz w:val="36"/>
          <w:lang w:eastAsia="zh-CN"/>
        </w:rPr>
      </w:pPr>
      <w:bookmarkStart w:id="338" w:name="_Toc5952633"/>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5</w:t>
      </w:r>
      <w:r w:rsidRPr="0050352F">
        <w:rPr>
          <w:sz w:val="36"/>
          <w:highlight w:val="yellow"/>
          <w:lang w:eastAsia="zh-CN"/>
        </w:rPr>
        <w:t>&gt;</w:t>
      </w:r>
    </w:p>
    <w:p w14:paraId="1CA4846D" w14:textId="0313BD19" w:rsidR="001E28F4" w:rsidRDefault="001E28F4" w:rsidP="001E28F4">
      <w:pPr>
        <w:keepNext/>
        <w:keepLines/>
        <w:spacing w:before="120"/>
        <w:jc w:val="center"/>
        <w:outlineLvl w:val="2"/>
        <w:rPr>
          <w:sz w:val="36"/>
          <w:lang w:eastAsia="zh-CN"/>
        </w:rPr>
      </w:pPr>
      <w:r w:rsidRPr="0050352F">
        <w:rPr>
          <w:sz w:val="36"/>
          <w:highlight w:val="yellow"/>
          <w:lang w:eastAsia="zh-CN"/>
        </w:rPr>
        <w:t>&lt;Start of Change</w:t>
      </w:r>
      <w:r>
        <w:rPr>
          <w:rFonts w:hint="eastAsia"/>
          <w:sz w:val="36"/>
          <w:highlight w:val="yellow"/>
          <w:lang w:eastAsia="zh-CN"/>
        </w:rPr>
        <w:t xml:space="preserve"> </w:t>
      </w:r>
      <w:r>
        <w:rPr>
          <w:sz w:val="36"/>
          <w:highlight w:val="yellow"/>
          <w:lang w:eastAsia="zh-CN"/>
        </w:rPr>
        <w:t>6</w:t>
      </w:r>
      <w:r w:rsidRPr="0050352F">
        <w:rPr>
          <w:sz w:val="36"/>
          <w:highlight w:val="yellow"/>
          <w:lang w:eastAsia="zh-CN"/>
        </w:rPr>
        <w:t>&gt;</w:t>
      </w:r>
    </w:p>
    <w:p w14:paraId="0D354732" w14:textId="77777777" w:rsidR="00F61A8D" w:rsidRPr="00F61A8D" w:rsidRDefault="00F61A8D" w:rsidP="00F61A8D">
      <w:pPr>
        <w:keepNext/>
        <w:keepLines/>
        <w:spacing w:before="120"/>
        <w:ind w:left="1701" w:hanging="1701"/>
        <w:outlineLvl w:val="4"/>
        <w:rPr>
          <w:rFonts w:ascii="Arial" w:hAnsi="Arial"/>
          <w:sz w:val="22"/>
        </w:rPr>
      </w:pPr>
      <w:r w:rsidRPr="00F61A8D">
        <w:rPr>
          <w:rFonts w:ascii="Arial" w:hAnsi="Arial"/>
          <w:sz w:val="22"/>
        </w:rPr>
        <w:t>8.2.2.2.2</w:t>
      </w:r>
      <w:r w:rsidRPr="00F61A8D">
        <w:rPr>
          <w:rFonts w:ascii="Arial" w:hAnsi="Arial"/>
          <w:sz w:val="22"/>
        </w:rPr>
        <w:tab/>
        <w:t>Interruptions at SCell activation/deactivation</w:t>
      </w:r>
      <w:bookmarkEnd w:id="338"/>
    </w:p>
    <w:p w14:paraId="4FF8F153" w14:textId="77777777" w:rsidR="00F61A8D" w:rsidRPr="00F61A8D" w:rsidRDefault="00F61A8D" w:rsidP="00F61A8D">
      <w:r w:rsidRPr="00F61A8D">
        <w:t>When an SCell is activated or deactivated as defined in TS 37.340 [</w:t>
      </w:r>
      <w:r w:rsidRPr="00F61A8D">
        <w:rPr>
          <w:lang w:eastAsia="zh-CN"/>
        </w:rPr>
        <w:t>17</w:t>
      </w:r>
      <w:proofErr w:type="gramStart"/>
      <w:r w:rsidRPr="00F61A8D">
        <w:t>]</w:t>
      </w:r>
      <w:ins w:id="339" w:author="Huang Rui - Xiaomi[R4#114bis]" w:date="2025-04-29T09:58:00Z">
        <w:r w:rsidRPr="00F61A8D">
          <w:t xml:space="preserve">  </w:t>
        </w:r>
      </w:ins>
      <w:r w:rsidRPr="00F61A8D">
        <w:t>,</w:t>
      </w:r>
      <w:proofErr w:type="gramEnd"/>
      <w:r w:rsidRPr="00F61A8D">
        <w:t xml:space="preserve"> the UE is allowed</w:t>
      </w:r>
    </w:p>
    <w:p w14:paraId="1C4EE4C8" w14:textId="77777777" w:rsidR="00F61A8D" w:rsidRPr="00F61A8D" w:rsidRDefault="00F61A8D" w:rsidP="00F61A8D">
      <w:pPr>
        <w:ind w:left="568" w:hanging="284"/>
      </w:pPr>
      <w:r w:rsidRPr="00F61A8D">
        <w:t>-</w:t>
      </w:r>
      <w:r w:rsidRPr="00F61A8D">
        <w:tab/>
        <w:t>an interruption on any active serving cell:</w:t>
      </w:r>
    </w:p>
    <w:p w14:paraId="19AB8827" w14:textId="77777777" w:rsidR="00F61A8D" w:rsidRPr="00F61A8D" w:rsidRDefault="00F61A8D" w:rsidP="00F61A8D">
      <w:pPr>
        <w:ind w:left="851" w:hanging="284"/>
      </w:pPr>
      <w:r w:rsidRPr="00F61A8D">
        <w:t>-</w:t>
      </w:r>
      <w:r w:rsidRPr="00F61A8D">
        <w:tab/>
        <w:t>of up to</w:t>
      </w:r>
      <w:r w:rsidRPr="00F61A8D">
        <w:rPr>
          <w:rFonts w:ascii="Tms Rmn" w:hAnsi="Tms Rmn"/>
          <w:lang w:eastAsia="zh-CN"/>
        </w:rPr>
        <w:t xml:space="preserve"> X2 slot</w:t>
      </w:r>
      <w:r w:rsidRPr="00F61A8D">
        <w:t>, if the active serving cell and the SCell being activated or deactivated</w:t>
      </w:r>
      <w:r w:rsidRPr="00F61A8D">
        <w:rPr>
          <w:lang w:eastAsia="zh-CN"/>
        </w:rPr>
        <w:t xml:space="preserve"> are in a FR1 band pair or in a FR1+FR2 band pair</w:t>
      </w:r>
      <w:r w:rsidRPr="00F61A8D">
        <w:t>.</w:t>
      </w:r>
    </w:p>
    <w:p w14:paraId="6492FC2F" w14:textId="77777777" w:rsidR="00F61A8D" w:rsidRPr="00F61A8D" w:rsidRDefault="00F61A8D" w:rsidP="00F61A8D">
      <w:pPr>
        <w:ind w:left="851" w:hanging="284"/>
      </w:pPr>
      <w:r w:rsidRPr="00F61A8D">
        <w:t>-</w:t>
      </w:r>
      <w:r w:rsidRPr="00F61A8D">
        <w:tab/>
      </w:r>
      <w:r w:rsidRPr="00F61A8D">
        <w:rPr>
          <w:rFonts w:ascii="Tms Rmn" w:eastAsia="MS Mincho" w:hAnsi="Tms Rmn"/>
          <w:lang w:val="en-US"/>
        </w:rPr>
        <w:t xml:space="preserve">of up to X2 slot, </w:t>
      </w:r>
      <w:r w:rsidRPr="00F61A8D">
        <w:rPr>
          <w:rFonts w:ascii="Tms Rmn" w:eastAsia="MS Mincho" w:hAnsi="Tms Rmn"/>
        </w:rPr>
        <w:t xml:space="preserve">if </w:t>
      </w:r>
      <w:r w:rsidRPr="00F61A8D">
        <w:rPr>
          <w:lang w:eastAsia="zh-CN"/>
        </w:rPr>
        <w:t xml:space="preserve">the active </w:t>
      </w:r>
      <w:r w:rsidRPr="00F61A8D">
        <w:rPr>
          <w:rFonts w:ascii="Tms Rmn" w:hAnsi="Tms Rmn"/>
          <w:lang w:eastAsia="zh-CN"/>
        </w:rPr>
        <w:t>serving cell</w:t>
      </w:r>
      <w:r w:rsidRPr="00F61A8D">
        <w:rPr>
          <w:lang w:eastAsia="zh-CN"/>
        </w:rPr>
        <w:t xml:space="preserve"> and the SCell being </w:t>
      </w:r>
      <w:r w:rsidRPr="00F61A8D">
        <w:t>activated or deactivated</w:t>
      </w:r>
      <w:r w:rsidRPr="00F61A8D">
        <w:rPr>
          <w:lang w:eastAsia="zh-CN"/>
        </w:rPr>
        <w:t xml:space="preserve"> are in a FR2 band pair</w:t>
      </w:r>
      <w:r w:rsidRPr="00F61A8D">
        <w:t xml:space="preserve"> and UE is capable of independent beam management on this FR2 band pair</w:t>
      </w:r>
      <w:r w:rsidRPr="00F61A8D">
        <w:rPr>
          <w:rFonts w:ascii="Tms Rmn" w:eastAsia="MS Mincho" w:hAnsi="Tms Rmn"/>
        </w:rPr>
        <w:t>.</w:t>
      </w:r>
    </w:p>
    <w:p w14:paraId="75E183DE" w14:textId="77777777" w:rsidR="00F61A8D" w:rsidRPr="00F61A8D" w:rsidRDefault="00F61A8D" w:rsidP="00F61A8D">
      <w:pPr>
        <w:ind w:left="851" w:hanging="284"/>
      </w:pPr>
      <w:r w:rsidRPr="00F61A8D">
        <w:lastRenderedPageBreak/>
        <w:t>-</w:t>
      </w:r>
      <w:r w:rsidRPr="00F61A8D">
        <w:tab/>
        <w:t xml:space="preserve">of up to </w:t>
      </w:r>
      <w:r w:rsidRPr="00F61A8D">
        <w:rPr>
          <w:lang w:eastAsia="zh-CN"/>
        </w:rPr>
        <w:t>X2 slot</w:t>
      </w:r>
      <w:r w:rsidRPr="00F61A8D">
        <w:t xml:space="preserve">, if the active </w:t>
      </w:r>
      <w:r w:rsidRPr="00F61A8D">
        <w:rPr>
          <w:lang w:eastAsia="zh-CN"/>
        </w:rPr>
        <w:t>serving cell</w:t>
      </w:r>
      <w:r w:rsidRPr="00F61A8D">
        <w:t xml:space="preserve"> </w:t>
      </w:r>
      <w:r w:rsidRPr="00F61A8D">
        <w:rPr>
          <w:lang w:val="en-US"/>
        </w:rPr>
        <w:t xml:space="preserve">is non-contiguous to </w:t>
      </w:r>
      <w:r w:rsidRPr="00F61A8D">
        <w:rPr>
          <w:lang w:eastAsia="zh-CN"/>
        </w:rPr>
        <w:t xml:space="preserve">the SCell being </w:t>
      </w:r>
      <w:r w:rsidRPr="00F61A8D">
        <w:rPr>
          <w:rFonts w:ascii="Tms Rmn" w:eastAsia="MS Mincho" w:hAnsi="Tms Rmn"/>
        </w:rPr>
        <w:t>activated or deactivated</w:t>
      </w:r>
      <w:r w:rsidRPr="00F61A8D">
        <w:rPr>
          <w:lang w:val="en-US"/>
        </w:rPr>
        <w:t xml:space="preserve"> in the same FR1 band</w:t>
      </w:r>
      <w:r w:rsidRPr="00F61A8D">
        <w:t xml:space="preserve"> and UE is</w:t>
      </w:r>
      <w:r w:rsidRPr="00F61A8D">
        <w:rPr>
          <w:rFonts w:cs="v4.2.0"/>
        </w:rPr>
        <w:t xml:space="preserve"> capable of </w:t>
      </w:r>
      <w:r w:rsidRPr="00F61A8D">
        <w:rPr>
          <w:rFonts w:cs="v4.2.0"/>
          <w:i/>
          <w:iCs/>
        </w:rPr>
        <w:t>intraBandNR-CA-non-collocated-r18</w:t>
      </w:r>
      <w:r w:rsidRPr="00F61A8D">
        <w:rPr>
          <w:rFonts w:cs="v4.2.0"/>
        </w:rPr>
        <w:t xml:space="preserve">] and </w:t>
      </w:r>
      <w:r w:rsidRPr="00F61A8D">
        <w:rPr>
          <w:color w:val="000000" w:themeColor="text1"/>
        </w:rPr>
        <w:t>[</w:t>
      </w:r>
      <w:r w:rsidRPr="00F61A8D">
        <w:rPr>
          <w:rFonts w:eastAsia="Calibri"/>
          <w:bCs/>
          <w:i/>
          <w:color w:val="000000" w:themeColor="text1"/>
          <w:lang w:eastAsia="sv-SE"/>
        </w:rPr>
        <w:t>nonCollocatedTypeNR-CA-r18</w:t>
      </w:r>
      <w:r w:rsidRPr="00F61A8D">
        <w:rPr>
          <w:color w:val="000000" w:themeColor="text1"/>
        </w:rPr>
        <w:t xml:space="preserve"> is not provided</w:t>
      </w:r>
      <w:r w:rsidRPr="00F61A8D">
        <w:t>.</w:t>
      </w:r>
    </w:p>
    <w:p w14:paraId="678CD1F5" w14:textId="77777777" w:rsidR="00F61A8D" w:rsidRPr="00F61A8D" w:rsidRDefault="00F61A8D" w:rsidP="00F61A8D">
      <w:pPr>
        <w:ind w:left="1135" w:hanging="284"/>
        <w:rPr>
          <w:rFonts w:eastAsia="等线"/>
          <w:lang w:eastAsia="zh-CN"/>
        </w:rPr>
      </w:pPr>
      <w:r w:rsidRPr="00F61A8D">
        <w:t xml:space="preserve">Where X2 is specified in </w:t>
      </w:r>
      <w:r w:rsidRPr="00F61A8D">
        <w:rPr>
          <w:lang w:eastAsia="zh-CN"/>
        </w:rPr>
        <w:t>Table 8.2.2.2.2-1.</w:t>
      </w:r>
    </w:p>
    <w:p w14:paraId="205F9D04" w14:textId="77777777" w:rsidR="00F61A8D" w:rsidRPr="00F61A8D" w:rsidRDefault="00F61A8D" w:rsidP="00F61A8D">
      <w:pPr>
        <w:ind w:left="851" w:hanging="284"/>
      </w:pPr>
      <w:r w:rsidRPr="00F61A8D">
        <w:t>or</w:t>
      </w:r>
    </w:p>
    <w:p w14:paraId="0F176358" w14:textId="77777777" w:rsidR="00F61A8D" w:rsidRPr="00F61A8D" w:rsidRDefault="00F61A8D" w:rsidP="00F61A8D">
      <w:pPr>
        <w:ind w:left="851" w:hanging="284"/>
        <w:rPr>
          <w:lang w:eastAsia="zh-CN"/>
        </w:rPr>
      </w:pPr>
      <w:r w:rsidRPr="00F61A8D">
        <w:t>-</w:t>
      </w:r>
      <w:r w:rsidRPr="00F61A8D">
        <w:tab/>
        <w:t xml:space="preserve">of up to the duration shown in table 8.2.2.2.2-2, if the active </w:t>
      </w:r>
      <w:r w:rsidRPr="00F61A8D">
        <w:rPr>
          <w:lang w:eastAsia="zh-CN"/>
        </w:rPr>
        <w:t>serving cells</w:t>
      </w:r>
      <w:r w:rsidRPr="00F61A8D">
        <w:t xml:space="preserve"> are </w:t>
      </w:r>
      <w:r w:rsidRPr="00F61A8D">
        <w:rPr>
          <w:lang w:val="en-US"/>
        </w:rPr>
        <w:t>contiguous to</w:t>
      </w:r>
      <w:r w:rsidRPr="00F61A8D">
        <w:t xml:space="preserve"> any of the </w:t>
      </w:r>
      <w:proofErr w:type="spellStart"/>
      <w:r w:rsidRPr="00F61A8D">
        <w:t>SCells</w:t>
      </w:r>
      <w:proofErr w:type="spellEnd"/>
      <w:r w:rsidRPr="00F61A8D">
        <w:t xml:space="preserve"> being </w:t>
      </w:r>
      <w:r w:rsidRPr="00F61A8D">
        <w:rPr>
          <w:rFonts w:ascii="Tms Rmn" w:eastAsia="MS Mincho" w:hAnsi="Tms Rmn"/>
        </w:rPr>
        <w:t>activated or deactivated</w:t>
      </w:r>
      <w:r w:rsidRPr="00F61A8D">
        <w:rPr>
          <w:lang w:val="en-US"/>
        </w:rPr>
        <w:t xml:space="preserve"> in the same FR1 band</w:t>
      </w:r>
      <w:r w:rsidRPr="00F61A8D">
        <w:t xml:space="preserve">, or if the active serving cells are in the same FR1 band as any of the </w:t>
      </w:r>
      <w:proofErr w:type="spellStart"/>
      <w:r w:rsidRPr="00F61A8D">
        <w:t>SCells</w:t>
      </w:r>
      <w:proofErr w:type="spellEnd"/>
      <w:r w:rsidRPr="00F61A8D">
        <w:t xml:space="preserve"> being activated or deactivated and UE is</w:t>
      </w:r>
      <w:r w:rsidRPr="00F61A8D">
        <w:rPr>
          <w:rFonts w:cs="v4.2.0"/>
        </w:rPr>
        <w:t xml:space="preserve"> not capable of </w:t>
      </w:r>
      <w:r w:rsidRPr="00F61A8D">
        <w:rPr>
          <w:rFonts w:cs="v4.2.0"/>
          <w:i/>
          <w:iCs/>
        </w:rPr>
        <w:t>intraBandNR-CA-non-collocated-r18</w:t>
      </w:r>
      <w:r w:rsidRPr="00F61A8D">
        <w:rPr>
          <w:rFonts w:cs="v4.2.0"/>
        </w:rPr>
        <w:t xml:space="preserve"> or UE is capable of </w:t>
      </w:r>
      <w:r w:rsidRPr="00F61A8D">
        <w:rPr>
          <w:rFonts w:cs="v4.2.0"/>
          <w:i/>
          <w:iCs/>
        </w:rPr>
        <w:t>intraBandNR-CA-non-collocated-r18</w:t>
      </w:r>
      <w:r w:rsidRPr="00F61A8D">
        <w:rPr>
          <w:rFonts w:cs="v4.2.0"/>
        </w:rPr>
        <w:t xml:space="preserve"> and </w:t>
      </w:r>
      <w:r w:rsidRPr="00F61A8D">
        <w:rPr>
          <w:rFonts w:eastAsia="Calibri"/>
          <w:bCs/>
          <w:i/>
          <w:color w:val="000000" w:themeColor="text1"/>
          <w:lang w:eastAsia="sv-SE"/>
        </w:rPr>
        <w:t>nonCollocatedTypeNR-CA-r18</w:t>
      </w:r>
      <w:r w:rsidRPr="00F61A8D">
        <w:rPr>
          <w:color w:val="000000" w:themeColor="text1"/>
        </w:rPr>
        <w:t xml:space="preserve"> is provided</w:t>
      </w:r>
      <w:r w:rsidRPr="00F61A8D">
        <w:t xml:space="preserve">, </w:t>
      </w:r>
      <w:r w:rsidRPr="00F61A8D">
        <w:rPr>
          <w:rFonts w:ascii="Tms Rmn" w:eastAsia="MS Mincho" w:hAnsi="Tms Rmn"/>
        </w:rPr>
        <w:t xml:space="preserve">provided </w:t>
      </w:r>
      <w:r w:rsidRPr="00F61A8D">
        <w:rPr>
          <w:lang w:eastAsia="zh-CN"/>
        </w:rPr>
        <w:t xml:space="preserve">the cell specific reference signals from the </w:t>
      </w:r>
      <w:r w:rsidRPr="00F61A8D">
        <w:t>active serving cells</w:t>
      </w:r>
      <w:r w:rsidRPr="00F61A8D">
        <w:rPr>
          <w:lang w:eastAsia="zh-CN"/>
        </w:rPr>
        <w:t xml:space="preserve"> and the </w:t>
      </w:r>
      <w:proofErr w:type="spellStart"/>
      <w:r w:rsidRPr="00F61A8D">
        <w:rPr>
          <w:lang w:eastAsia="zh-CN"/>
        </w:rPr>
        <w:t>SCells</w:t>
      </w:r>
      <w:proofErr w:type="spellEnd"/>
      <w:r w:rsidRPr="00F61A8D">
        <w:rPr>
          <w:lang w:eastAsia="zh-CN"/>
        </w:rPr>
        <w:t xml:space="preserve"> being </w:t>
      </w:r>
      <w:r w:rsidRPr="00F61A8D">
        <w:t>activated or deactivated</w:t>
      </w:r>
      <w:r w:rsidRPr="00F61A8D">
        <w:rPr>
          <w:lang w:eastAsia="zh-CN"/>
        </w:rPr>
        <w:t xml:space="preserve"> are available in the same slot</w:t>
      </w:r>
      <w:r w:rsidRPr="00F61A8D">
        <w:t>.</w:t>
      </w:r>
    </w:p>
    <w:p w14:paraId="0F4AE5FD" w14:textId="77777777" w:rsidR="00F61A8D" w:rsidRPr="00F61A8D" w:rsidRDefault="00F61A8D" w:rsidP="00F61A8D">
      <w:pPr>
        <w:ind w:left="851" w:hanging="284"/>
        <w:rPr>
          <w:ins w:id="340" w:author="Huangrui 黄睿" w:date="2025-08-28T11:03:00Z"/>
        </w:rPr>
      </w:pPr>
      <w:r w:rsidRPr="00F61A8D">
        <w:t>-</w:t>
      </w:r>
      <w:r w:rsidRPr="00F61A8D">
        <w:tab/>
        <w:t xml:space="preserve">of up to the duration shown in table 8.2.2.2.2-2, if the active serving cells are in the same FR2 band as any of the </w:t>
      </w:r>
      <w:proofErr w:type="spellStart"/>
      <w:r w:rsidRPr="00F61A8D">
        <w:t>SCells</w:t>
      </w:r>
      <w:proofErr w:type="spellEnd"/>
      <w:r w:rsidRPr="00F61A8D">
        <w:t xml:space="preserve"> being activated or deactivated</w:t>
      </w:r>
      <w:r w:rsidRPr="00F61A8D">
        <w:rPr>
          <w:rFonts w:ascii="Tms Rmn" w:eastAsia="MS Mincho" w:hAnsi="Tms Rmn"/>
        </w:rPr>
        <w:t xml:space="preserve"> provided </w:t>
      </w:r>
      <w:r w:rsidRPr="00F61A8D">
        <w:rPr>
          <w:lang w:eastAsia="zh-CN"/>
        </w:rPr>
        <w:t xml:space="preserve">the cell specific reference signals from the </w:t>
      </w:r>
      <w:r w:rsidRPr="00F61A8D">
        <w:t>active serving cells</w:t>
      </w:r>
      <w:r w:rsidRPr="00F61A8D">
        <w:rPr>
          <w:lang w:eastAsia="zh-CN"/>
        </w:rPr>
        <w:t xml:space="preserve"> and the </w:t>
      </w:r>
      <w:proofErr w:type="spellStart"/>
      <w:r w:rsidRPr="00F61A8D">
        <w:rPr>
          <w:lang w:eastAsia="zh-CN"/>
        </w:rPr>
        <w:t>SCells</w:t>
      </w:r>
      <w:proofErr w:type="spellEnd"/>
      <w:r w:rsidRPr="00F61A8D">
        <w:rPr>
          <w:lang w:eastAsia="zh-CN"/>
        </w:rPr>
        <w:t xml:space="preserve"> being </w:t>
      </w:r>
      <w:r w:rsidRPr="00F61A8D">
        <w:t>activated or deactivated</w:t>
      </w:r>
      <w:r w:rsidRPr="00F61A8D">
        <w:rPr>
          <w:lang w:eastAsia="zh-CN"/>
        </w:rPr>
        <w:t xml:space="preserve"> are available in the same slot</w:t>
      </w:r>
      <w:r w:rsidRPr="00F61A8D">
        <w:t>.</w:t>
      </w:r>
    </w:p>
    <w:p w14:paraId="4765C52B" w14:textId="1F72B74B" w:rsidR="00F61A8D" w:rsidRPr="00F61A8D" w:rsidDel="00253C3A" w:rsidRDefault="00F61A8D" w:rsidP="00253C3A">
      <w:pPr>
        <w:rPr>
          <w:ins w:id="341" w:author="Huangrui 黄睿" w:date="2025-08-28T11:03:00Z"/>
          <w:del w:id="342" w:author="Nokia_116bis" w:date="2025-09-25T14:53:00Z" w16du:dateUtc="2025-09-25T06:53:00Z"/>
          <w:lang w:eastAsia="zh-CN"/>
        </w:rPr>
      </w:pPr>
      <w:ins w:id="343" w:author="Huangrui 黄睿" w:date="2025-08-28T11:03:00Z">
        <w:del w:id="344" w:author="Nokia_116bis" w:date="2025-09-25T14:52:00Z" w16du:dateUtc="2025-09-25T06:52:00Z">
          <w:r w:rsidRPr="00F61A8D" w:rsidDel="0067064A">
            <w:rPr>
              <w:rFonts w:hint="eastAsia"/>
              <w:lang w:eastAsia="zh-CN"/>
            </w:rPr>
            <w:delText>When</w:delText>
          </w:r>
        </w:del>
      </w:ins>
      <w:ins w:id="345" w:author="Nokia_116bis" w:date="2025-09-25T14:52:00Z" w16du:dateUtc="2025-09-25T06:52:00Z">
        <w:r w:rsidR="0067064A">
          <w:rPr>
            <w:lang w:eastAsia="zh-CN"/>
          </w:rPr>
          <w:t>For</w:t>
        </w:r>
      </w:ins>
      <w:ins w:id="346" w:author="Huangrui 黄睿" w:date="2025-08-28T11:03:00Z">
        <w:r w:rsidRPr="00F61A8D">
          <w:rPr>
            <w:rFonts w:hint="eastAsia"/>
            <w:lang w:eastAsia="zh-CN"/>
          </w:rPr>
          <w:t xml:space="preserve"> </w:t>
        </w:r>
        <w:r w:rsidRPr="00F61A8D">
          <w:t xml:space="preserve">UE supporting </w:t>
        </w:r>
        <w:r w:rsidRPr="00F61A8D">
          <w:rPr>
            <w:i/>
          </w:rPr>
          <w:t>On-demand SSB operation</w:t>
        </w:r>
        <w:r w:rsidRPr="00F61A8D">
          <w:rPr>
            <w:rFonts w:hint="eastAsia"/>
            <w:i/>
            <w:lang w:eastAsia="zh-CN"/>
          </w:rPr>
          <w:t xml:space="preserve">, </w:t>
        </w:r>
      </w:ins>
      <w:ins w:id="347" w:author="Nokia_116bis" w:date="2025-09-25T14:52:00Z" w16du:dateUtc="2025-09-25T06:52:00Z">
        <w:r w:rsidR="0067064A" w:rsidRPr="0067064A">
          <w:rPr>
            <w:iCs/>
            <w:lang w:eastAsia="zh-CN"/>
          </w:rPr>
          <w:t xml:space="preserve">when </w:t>
        </w:r>
        <w:r w:rsidR="0067064A" w:rsidRPr="0067064A">
          <w:rPr>
            <w:rFonts w:eastAsia="MS Mincho"/>
            <w:iCs/>
            <w:lang w:eastAsia="zh-CN"/>
          </w:rPr>
          <w:t>on</w:t>
        </w:r>
        <w:r w:rsidR="0067064A" w:rsidRPr="0067064A">
          <w:rPr>
            <w:rFonts w:eastAsia="MS Mincho"/>
            <w:lang w:eastAsia="zh-CN"/>
          </w:rPr>
          <w:t>e OD-SSB SCell</w:t>
        </w:r>
        <w:r w:rsidR="0067064A" w:rsidRPr="0067064A">
          <w:rPr>
            <w:rFonts w:eastAsia="Times New Roman"/>
            <w:lang w:eastAsia="zh-CN"/>
          </w:rPr>
          <w:t xml:space="preserve"> </w:t>
        </w:r>
        <w:r w:rsidR="0067064A" w:rsidRPr="0067064A">
          <w:rPr>
            <w:rFonts w:eastAsia="MS Mincho"/>
            <w:lang w:eastAsia="zh-CN"/>
          </w:rPr>
          <w:t>is activated or deactivated,</w:t>
        </w:r>
      </w:ins>
      <w:ins w:id="348" w:author="Nokia_116bis" w:date="2025-09-25T14:53:00Z" w16du:dateUtc="2025-09-25T06:53:00Z">
        <w:r w:rsidR="00253C3A">
          <w:rPr>
            <w:rFonts w:eastAsia="MS Mincho"/>
            <w:lang w:eastAsia="zh-CN"/>
          </w:rPr>
          <w:t xml:space="preserve"> </w:t>
        </w:r>
        <w:r w:rsidR="00253C3A">
          <w:t>the requirements in this clause shall apply provided OD-SSB is activated on the SCell or OD-SSB activation/deactivation command and SCell activation/deactivation command are received in the same MAC command.</w:t>
        </w:r>
      </w:ins>
      <w:ins w:id="349" w:author="Huangrui 黄睿" w:date="2025-08-28T11:03:00Z">
        <w:del w:id="350" w:author="Nokia_116bis" w:date="2025-09-25T14:53:00Z" w16du:dateUtc="2025-09-25T06:53:00Z">
          <w:r w:rsidRPr="00F61A8D" w:rsidDel="00253C3A">
            <w:rPr>
              <w:rFonts w:hint="eastAsia"/>
            </w:rPr>
            <w:delText>during</w:delText>
          </w:r>
          <w:r w:rsidRPr="00F61A8D" w:rsidDel="00253C3A">
            <w:rPr>
              <w:rFonts w:hint="eastAsia"/>
              <w:lang w:eastAsia="zh-CN"/>
            </w:rPr>
            <w:delText xml:space="preserve"> SCell activation/deactivation with OD-SSB</w:delText>
          </w:r>
        </w:del>
      </w:ins>
    </w:p>
    <w:p w14:paraId="2649ED8C" w14:textId="51F9BEFD" w:rsidR="00F61A8D" w:rsidRPr="00F61A8D" w:rsidRDefault="00F61A8D" w:rsidP="00F61A8D">
      <w:pPr>
        <w:numPr>
          <w:ilvl w:val="0"/>
          <w:numId w:val="42"/>
        </w:numPr>
        <w:contextualSpacing/>
        <w:rPr>
          <w:ins w:id="351" w:author="Huangrui 黄睿" w:date="2025-08-28T11:03:00Z"/>
          <w:rFonts w:eastAsia="Times New Roman"/>
        </w:rPr>
      </w:pPr>
      <w:ins w:id="352" w:author="Huangrui 黄睿" w:date="2025-08-28T11:03:00Z">
        <w:del w:id="353" w:author="Nokia_116bis" w:date="2025-09-25T14:53:00Z" w16du:dateUtc="2025-09-25T06:53:00Z">
          <w:r w:rsidRPr="00F61A8D" w:rsidDel="00253C3A">
            <w:rPr>
              <w:rFonts w:eastAsia="Times New Roman" w:hint="eastAsia"/>
            </w:rPr>
            <w:delText xml:space="preserve">No new interruption is allowed due to OD-SSB activation/deactivation </w:delText>
          </w:r>
        </w:del>
      </w:ins>
      <w:ins w:id="354" w:author="Aug 25_Ericsson" w:date="2025-08-28T09:37:00Z">
        <w:del w:id="355" w:author="Nokia_116bis" w:date="2025-09-25T14:53:00Z" w16du:dateUtc="2025-09-25T06:53:00Z">
          <w:r w:rsidRPr="00F61A8D" w:rsidDel="00253C3A">
            <w:rPr>
              <w:rFonts w:eastAsia="Times New Roman" w:hint="eastAsia"/>
              <w:lang w:eastAsia="zh-CN"/>
            </w:rPr>
            <w:delText xml:space="preserve">when an OD-SSB transmission </w:delText>
          </w:r>
          <w:r w:rsidRPr="00F61A8D" w:rsidDel="00253C3A">
            <w:rPr>
              <w:rFonts w:eastAsia="Times New Roman"/>
              <w:lang w:eastAsia="zh-CN"/>
            </w:rPr>
            <w:delText>with</w:delText>
          </w:r>
          <w:r w:rsidRPr="00F61A8D" w:rsidDel="00253C3A">
            <w:rPr>
              <w:rFonts w:eastAsia="Times New Roman" w:hint="eastAsia"/>
              <w:lang w:eastAsia="zh-CN"/>
            </w:rPr>
            <w:delText xml:space="preserve"> a first SSB which </w:delText>
          </w:r>
          <w:r w:rsidRPr="00F61A8D" w:rsidDel="00253C3A">
            <w:rPr>
              <w:rFonts w:eastAsia="Times New Roman"/>
            </w:rPr>
            <w:delText>cannot be used to obtain SIB1</w:delText>
          </w:r>
        </w:del>
      </w:ins>
      <w:ins w:id="356" w:author="Aug 25_Ericsson" w:date="2025-08-28T09:38:00Z">
        <w:del w:id="357" w:author="Nokia_116bis" w:date="2025-09-25T14:53:00Z" w16du:dateUtc="2025-09-25T06:53:00Z">
          <w:r w:rsidRPr="00F61A8D" w:rsidDel="00253C3A">
            <w:rPr>
              <w:rFonts w:eastAsia="Times New Roman" w:hint="eastAsia"/>
              <w:lang w:eastAsia="zh-CN"/>
            </w:rPr>
            <w:delText xml:space="preserve"> and the OD-SSB is configured to the UE </w:delText>
          </w:r>
          <w:r w:rsidRPr="00F61A8D" w:rsidDel="00253C3A">
            <w:delText>before the UE receives SCell activation command</w:delText>
          </w:r>
        </w:del>
      </w:ins>
      <w:ins w:id="358" w:author="Aug 25_Ericsson" w:date="2025-08-28T09:39:00Z">
        <w:del w:id="359" w:author="Nokia_116bis" w:date="2025-09-25T14:53:00Z" w16du:dateUtc="2025-09-25T06:53:00Z">
          <w:r w:rsidRPr="00F61A8D" w:rsidDel="00253C3A">
            <w:rPr>
              <w:rFonts w:hint="eastAsia"/>
              <w:lang w:eastAsia="zh-CN"/>
            </w:rPr>
            <w:delText>.</w:delText>
          </w:r>
        </w:del>
      </w:ins>
    </w:p>
    <w:p w14:paraId="7D2ACF0D" w14:textId="77777777" w:rsidR="00F61A8D" w:rsidRPr="00F61A8D" w:rsidRDefault="00F61A8D" w:rsidP="00F61A8D">
      <w:pPr>
        <w:ind w:left="851" w:hanging="284"/>
      </w:pPr>
    </w:p>
    <w:p w14:paraId="6E561297" w14:textId="77777777" w:rsidR="00F61A8D" w:rsidRPr="00F61A8D" w:rsidRDefault="00F61A8D" w:rsidP="00F61A8D">
      <w:pPr>
        <w:keepNext/>
        <w:keepLines/>
        <w:spacing w:before="60"/>
        <w:jc w:val="center"/>
        <w:rPr>
          <w:rFonts w:ascii="Arial" w:hAnsi="Arial"/>
          <w:b/>
        </w:rPr>
      </w:pPr>
      <w:r w:rsidRPr="00F61A8D">
        <w:rPr>
          <w:rFonts w:ascii="Arial" w:hAnsi="Arial"/>
          <w:b/>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61A8D" w:rsidRPr="00F61A8D" w14:paraId="0D882CF4" w14:textId="7777777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142835"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noProof/>
                <w:sz w:val="18"/>
                <w:lang w:val="en-US" w:eastAsia="zh-CN"/>
              </w:rPr>
              <w:drawing>
                <wp:inline distT="0" distB="0" distL="0" distR="0" wp14:anchorId="1BBF9114" wp14:editId="1F2D79BE">
                  <wp:extent cx="142240" cy="160020"/>
                  <wp:effectExtent l="0" t="0" r="0" b="0"/>
                  <wp:docPr id="22112991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B57751C"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NR Slot length (</w:t>
            </w:r>
            <w:proofErr w:type="spellStart"/>
            <w:r w:rsidRPr="00F61A8D">
              <w:rPr>
                <w:rFonts w:ascii="Arial" w:hAnsi="Arial"/>
                <w:b/>
                <w:sz w:val="18"/>
                <w:lang w:eastAsia="ko-KR"/>
              </w:rPr>
              <w:t>ms</w:t>
            </w:r>
            <w:proofErr w:type="spellEnd"/>
            <w:r w:rsidRPr="00F61A8D">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53496C0"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Interruption length X2 (slots)</w:t>
            </w:r>
          </w:p>
        </w:tc>
      </w:tr>
      <w:tr w:rsidR="00F61A8D" w:rsidRPr="00F61A8D" w14:paraId="479FD19E"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3C314104"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8980F05"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C85011F" w14:textId="77777777" w:rsidR="00F61A8D" w:rsidRPr="00F61A8D" w:rsidRDefault="00F61A8D" w:rsidP="00F61A8D">
            <w:pPr>
              <w:keepNext/>
              <w:keepLines/>
              <w:spacing w:after="0"/>
              <w:jc w:val="center"/>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588AE9E"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sz w:val="18"/>
                <w:szCs w:val="18"/>
                <w:lang w:eastAsia="ko-KR"/>
              </w:rPr>
              <w:t xml:space="preserve">1 </w:t>
            </w:r>
          </w:p>
        </w:tc>
      </w:tr>
      <w:tr w:rsidR="00F61A8D" w:rsidRPr="00F61A8D" w14:paraId="04540908" w14:textId="77777777">
        <w:trPr>
          <w:jc w:val="center"/>
        </w:trPr>
        <w:tc>
          <w:tcPr>
            <w:tcW w:w="649" w:type="dxa"/>
            <w:tcBorders>
              <w:top w:val="single" w:sz="4" w:space="0" w:color="auto"/>
              <w:left w:val="single" w:sz="4" w:space="0" w:color="auto"/>
              <w:bottom w:val="single" w:sz="4" w:space="0" w:color="auto"/>
              <w:right w:val="single" w:sz="4" w:space="0" w:color="auto"/>
            </w:tcBorders>
            <w:hideMark/>
          </w:tcPr>
          <w:p w14:paraId="59397BA7"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D49AD08"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E7FCCF1" w14:textId="77777777" w:rsidR="00F61A8D" w:rsidRPr="00F61A8D" w:rsidRDefault="00F61A8D" w:rsidP="00F61A8D">
            <w:pPr>
              <w:keepNext/>
              <w:keepLines/>
              <w:spacing w:after="0"/>
              <w:jc w:val="center"/>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7E62CDD"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sz w:val="18"/>
                <w:szCs w:val="18"/>
                <w:lang w:eastAsia="ko-KR"/>
              </w:rPr>
              <w:t xml:space="preserve">1 </w:t>
            </w:r>
          </w:p>
        </w:tc>
      </w:tr>
      <w:tr w:rsidR="00F61A8D" w:rsidRPr="00F61A8D" w14:paraId="7B8F6186" w14:textId="77777777">
        <w:trPr>
          <w:jc w:val="center"/>
        </w:trPr>
        <w:tc>
          <w:tcPr>
            <w:tcW w:w="649" w:type="dxa"/>
            <w:tcBorders>
              <w:top w:val="single" w:sz="4" w:space="0" w:color="auto"/>
              <w:left w:val="single" w:sz="4" w:space="0" w:color="auto"/>
              <w:bottom w:val="nil"/>
              <w:right w:val="single" w:sz="4" w:space="0" w:color="auto"/>
            </w:tcBorders>
            <w:hideMark/>
          </w:tcPr>
          <w:p w14:paraId="26EB3D37"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2998417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11568CC"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D6234C6"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sz w:val="18"/>
                <w:szCs w:val="18"/>
                <w:lang w:eastAsia="ko-KR"/>
              </w:rPr>
              <w:t xml:space="preserve">2 </w:t>
            </w:r>
          </w:p>
        </w:tc>
      </w:tr>
      <w:tr w:rsidR="00F61A8D" w:rsidRPr="00F61A8D" w14:paraId="5FC2CCAC"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469D4A77" w14:textId="77777777" w:rsidR="00F61A8D" w:rsidRPr="00F61A8D" w:rsidRDefault="00F61A8D" w:rsidP="00F61A8D">
            <w:pPr>
              <w:keepNext/>
              <w:keepLines/>
              <w:spacing w:after="0"/>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1B3E8994" w14:textId="77777777" w:rsidR="00F61A8D" w:rsidRPr="00F61A8D" w:rsidRDefault="00F61A8D" w:rsidP="00F61A8D">
            <w:pPr>
              <w:keepNext/>
              <w:keepLines/>
              <w:spacing w:after="0"/>
              <w:jc w:val="center"/>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930BE25"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DFB60F0"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sz w:val="18"/>
                <w:szCs w:val="18"/>
                <w:lang w:eastAsia="ko-KR"/>
              </w:rPr>
              <w:t>3</w:t>
            </w:r>
          </w:p>
        </w:tc>
      </w:tr>
      <w:tr w:rsidR="00F61A8D" w:rsidRPr="00F61A8D" w14:paraId="73C64CD4" w14:textId="77777777">
        <w:trPr>
          <w:jc w:val="center"/>
        </w:trPr>
        <w:tc>
          <w:tcPr>
            <w:tcW w:w="649" w:type="dxa"/>
            <w:tcBorders>
              <w:top w:val="single" w:sz="4" w:space="0" w:color="auto"/>
              <w:left w:val="single" w:sz="4" w:space="0" w:color="auto"/>
              <w:bottom w:val="nil"/>
              <w:right w:val="single" w:sz="4" w:space="0" w:color="auto"/>
            </w:tcBorders>
            <w:hideMark/>
          </w:tcPr>
          <w:p w14:paraId="4F32DB7E"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6D1B5806"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D0CC38F"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DB715A5"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sz w:val="18"/>
                <w:szCs w:val="18"/>
                <w:lang w:eastAsia="ko-KR"/>
              </w:rPr>
              <w:t xml:space="preserve">4 </w:t>
            </w:r>
          </w:p>
        </w:tc>
      </w:tr>
      <w:tr w:rsidR="00F61A8D" w:rsidRPr="00F61A8D" w14:paraId="0E13E769" w14:textId="77777777">
        <w:trPr>
          <w:jc w:val="center"/>
        </w:trPr>
        <w:tc>
          <w:tcPr>
            <w:tcW w:w="0" w:type="auto"/>
            <w:tcBorders>
              <w:top w:val="nil"/>
              <w:left w:val="single" w:sz="4" w:space="0" w:color="auto"/>
              <w:bottom w:val="single" w:sz="4" w:space="0" w:color="auto"/>
              <w:right w:val="single" w:sz="4" w:space="0" w:color="auto"/>
            </w:tcBorders>
            <w:vAlign w:val="center"/>
            <w:hideMark/>
          </w:tcPr>
          <w:p w14:paraId="197E64D1" w14:textId="77777777" w:rsidR="00F61A8D" w:rsidRPr="00F61A8D" w:rsidRDefault="00F61A8D" w:rsidP="00F61A8D">
            <w:pPr>
              <w:keepNext/>
              <w:keepLines/>
              <w:spacing w:after="0"/>
              <w:jc w:val="center"/>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20EE6CE3" w14:textId="77777777" w:rsidR="00F61A8D" w:rsidRPr="00F61A8D" w:rsidRDefault="00F61A8D" w:rsidP="00F61A8D">
            <w:pPr>
              <w:keepNext/>
              <w:keepLines/>
              <w:spacing w:after="0"/>
              <w:jc w:val="center"/>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5D3F476"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F565551"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sz w:val="18"/>
                <w:szCs w:val="18"/>
                <w:lang w:eastAsia="ko-KR"/>
              </w:rPr>
              <w:t xml:space="preserve">5 </w:t>
            </w:r>
          </w:p>
        </w:tc>
      </w:tr>
      <w:tr w:rsidR="00F61A8D" w:rsidRPr="00F61A8D" w14:paraId="53EE8C8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A15899"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44D0BAED" w14:textId="77777777" w:rsidR="00F61A8D" w:rsidRPr="00F61A8D" w:rsidRDefault="00F61A8D" w:rsidP="00F61A8D">
            <w:pPr>
              <w:keepNext/>
              <w:keepLines/>
              <w:spacing w:after="0"/>
              <w:jc w:val="center"/>
              <w:rPr>
                <w:rFonts w:ascii="Arial" w:hAnsi="Arial"/>
                <w:sz w:val="18"/>
                <w:lang w:eastAsia="ko-KR"/>
              </w:rPr>
            </w:pPr>
            <w:r w:rsidRPr="00F61A8D">
              <w:rPr>
                <w:rFonts w:ascii="Arial" w:eastAsia="等线" w:hAnsi="Arial" w:hint="eastAsia"/>
                <w:sz w:val="18"/>
                <w:lang w:eastAsia="zh-CN"/>
              </w:rPr>
              <w:t>0</w:t>
            </w:r>
            <w:r w:rsidRPr="00F61A8D">
              <w:rPr>
                <w:rFonts w:ascii="Arial" w:eastAsia="等线" w:hAnsi="Arial"/>
                <w:sz w:val="18"/>
                <w:lang w:eastAsia="zh-CN"/>
              </w:rPr>
              <w:t>.03125</w:t>
            </w:r>
          </w:p>
        </w:tc>
        <w:tc>
          <w:tcPr>
            <w:tcW w:w="2521" w:type="dxa"/>
            <w:tcBorders>
              <w:left w:val="single" w:sz="4" w:space="0" w:color="auto"/>
              <w:bottom w:val="single" w:sz="4" w:space="0" w:color="auto"/>
              <w:right w:val="single" w:sz="4" w:space="0" w:color="auto"/>
            </w:tcBorders>
          </w:tcPr>
          <w:p w14:paraId="169FEBAB"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1020C33C"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sz w:val="18"/>
                <w:lang w:eastAsia="zh-CN"/>
              </w:rPr>
              <w:t>17</w:t>
            </w:r>
          </w:p>
        </w:tc>
      </w:tr>
      <w:tr w:rsidR="00F61A8D" w:rsidRPr="00F61A8D" w14:paraId="4359F76E" w14:textId="77777777">
        <w:trPr>
          <w:jc w:val="center"/>
        </w:trPr>
        <w:tc>
          <w:tcPr>
            <w:tcW w:w="0" w:type="auto"/>
            <w:tcBorders>
              <w:top w:val="nil"/>
              <w:left w:val="single" w:sz="4" w:space="0" w:color="auto"/>
              <w:bottom w:val="single" w:sz="4" w:space="0" w:color="auto"/>
              <w:right w:val="single" w:sz="4" w:space="0" w:color="auto"/>
            </w:tcBorders>
            <w:vAlign w:val="center"/>
          </w:tcPr>
          <w:p w14:paraId="01928FB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6EA0CD9A" w14:textId="77777777" w:rsidR="00F61A8D" w:rsidRPr="00F61A8D" w:rsidRDefault="00F61A8D" w:rsidP="00F61A8D">
            <w:pPr>
              <w:keepNext/>
              <w:keepLines/>
              <w:spacing w:after="0"/>
              <w:jc w:val="center"/>
              <w:rPr>
                <w:rFonts w:ascii="Arial" w:hAnsi="Arial"/>
                <w:sz w:val="18"/>
                <w:lang w:eastAsia="ko-KR"/>
              </w:rPr>
            </w:pPr>
            <w:r w:rsidRPr="00F61A8D">
              <w:rPr>
                <w:rFonts w:ascii="Arial" w:eastAsia="等线" w:hAnsi="Arial" w:hint="eastAsia"/>
                <w:sz w:val="18"/>
                <w:lang w:eastAsia="zh-CN"/>
              </w:rPr>
              <w:t>0</w:t>
            </w:r>
            <w:r w:rsidRPr="00F61A8D">
              <w:rPr>
                <w:rFonts w:ascii="Arial" w:eastAsia="等线" w:hAnsi="Arial"/>
                <w:sz w:val="18"/>
                <w:lang w:eastAsia="zh-CN"/>
              </w:rPr>
              <w:t>.015625</w:t>
            </w:r>
          </w:p>
        </w:tc>
        <w:tc>
          <w:tcPr>
            <w:tcW w:w="2521" w:type="dxa"/>
            <w:tcBorders>
              <w:left w:val="single" w:sz="4" w:space="0" w:color="auto"/>
              <w:bottom w:val="single" w:sz="4" w:space="0" w:color="auto"/>
              <w:right w:val="single" w:sz="4" w:space="0" w:color="auto"/>
            </w:tcBorders>
          </w:tcPr>
          <w:p w14:paraId="29FC7087"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5475B97E" w14:textId="77777777" w:rsidR="00F61A8D" w:rsidRPr="00F61A8D" w:rsidRDefault="00F61A8D" w:rsidP="00F61A8D">
            <w:pPr>
              <w:keepNext/>
              <w:keepLines/>
              <w:spacing w:after="0"/>
              <w:jc w:val="center"/>
              <w:rPr>
                <w:rFonts w:ascii="Arial" w:hAnsi="Arial"/>
                <w:sz w:val="18"/>
                <w:szCs w:val="18"/>
                <w:lang w:eastAsia="ko-KR"/>
              </w:rPr>
            </w:pPr>
            <w:r w:rsidRPr="00F61A8D">
              <w:rPr>
                <w:rFonts w:ascii="Arial" w:hAnsi="Arial" w:hint="eastAsia"/>
                <w:sz w:val="18"/>
                <w:lang w:eastAsia="zh-CN"/>
              </w:rPr>
              <w:t>3</w:t>
            </w:r>
            <w:r w:rsidRPr="00F61A8D">
              <w:rPr>
                <w:rFonts w:ascii="Arial" w:hAnsi="Arial"/>
                <w:sz w:val="18"/>
                <w:lang w:eastAsia="zh-CN"/>
              </w:rPr>
              <w:t>3</w:t>
            </w:r>
          </w:p>
        </w:tc>
      </w:tr>
    </w:tbl>
    <w:p w14:paraId="6D761CF0" w14:textId="77777777" w:rsidR="00F61A8D" w:rsidRPr="00F61A8D" w:rsidRDefault="00F61A8D" w:rsidP="00F61A8D"/>
    <w:p w14:paraId="67410531" w14:textId="77777777" w:rsidR="00F61A8D" w:rsidRPr="00F61A8D" w:rsidRDefault="00F61A8D" w:rsidP="00F61A8D">
      <w:pPr>
        <w:keepNext/>
        <w:keepLines/>
        <w:spacing w:before="60"/>
        <w:jc w:val="center"/>
        <w:rPr>
          <w:rFonts w:ascii="Arial" w:hAnsi="Arial"/>
          <w:b/>
        </w:rPr>
      </w:pPr>
      <w:r w:rsidRPr="00F61A8D">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F61A8D" w:rsidRPr="00F61A8D" w14:paraId="310C65A2" w14:textId="77777777">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471191E"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noProof/>
                <w:sz w:val="18"/>
                <w:lang w:val="en-US" w:eastAsia="zh-CN"/>
              </w:rPr>
              <w:drawing>
                <wp:inline distT="0" distB="0" distL="0" distR="0" wp14:anchorId="2EA440D2" wp14:editId="6E57871C">
                  <wp:extent cx="142240" cy="160020"/>
                  <wp:effectExtent l="0" t="0" r="0" b="0"/>
                  <wp:docPr id="20994270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1DD7874"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NR Slot length (</w:t>
            </w:r>
            <w:proofErr w:type="spellStart"/>
            <w:r w:rsidRPr="00F61A8D">
              <w:rPr>
                <w:rFonts w:ascii="Arial" w:hAnsi="Arial"/>
                <w:b/>
                <w:sz w:val="18"/>
                <w:lang w:eastAsia="ko-KR"/>
              </w:rPr>
              <w:t>ms</w:t>
            </w:r>
            <w:proofErr w:type="spellEnd"/>
            <w:r w:rsidRPr="00F61A8D">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862CAD6" w14:textId="77777777" w:rsidR="00F61A8D" w:rsidRPr="00F61A8D" w:rsidRDefault="00F61A8D" w:rsidP="00F61A8D">
            <w:pPr>
              <w:keepNext/>
              <w:keepLines/>
              <w:spacing w:after="0"/>
              <w:jc w:val="center"/>
              <w:rPr>
                <w:rFonts w:ascii="Arial" w:hAnsi="Arial"/>
                <w:b/>
                <w:sz w:val="18"/>
                <w:lang w:eastAsia="zh-CN"/>
              </w:rPr>
            </w:pPr>
            <w:r w:rsidRPr="00F61A8D">
              <w:rPr>
                <w:rFonts w:ascii="Arial" w:hAnsi="Arial"/>
                <w:b/>
                <w:sz w:val="18"/>
                <w:lang w:eastAsia="ko-KR"/>
              </w:rPr>
              <w:t>Interruption length (slots)</w:t>
            </w:r>
          </w:p>
        </w:tc>
      </w:tr>
      <w:tr w:rsidR="00F61A8D" w:rsidRPr="00F61A8D" w14:paraId="6364A5DD"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43A3D54A"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F3A3EC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886B898"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1 + </w:t>
            </w:r>
            <w:proofErr w:type="spellStart"/>
            <w:r w:rsidRPr="00F61A8D">
              <w:rPr>
                <w:rFonts w:ascii="Arial" w:hAnsi="Arial" w:cs="Arial"/>
                <w:sz w:val="18"/>
                <w:szCs w:val="18"/>
                <w:lang w:eastAsia="zh-CN"/>
              </w:rPr>
              <w:t>T</w:t>
            </w:r>
            <w:r w:rsidRPr="00F61A8D">
              <w:rPr>
                <w:rFonts w:ascii="Arial" w:hAnsi="Arial" w:cs="Arial"/>
                <w:sz w:val="18"/>
                <w:szCs w:val="18"/>
                <w:vertAlign w:val="subscript"/>
                <w:lang w:eastAsia="zh-CN"/>
              </w:rPr>
              <w:t>SMTC_duration</w:t>
            </w:r>
            <w:proofErr w:type="spellEnd"/>
            <w:r w:rsidRPr="00F61A8D">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427393CE"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273BF8D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2C6E72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639E1409"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1 + </w:t>
            </w:r>
            <w:proofErr w:type="spellStart"/>
            <w:r w:rsidRPr="00F61A8D">
              <w:rPr>
                <w:rFonts w:ascii="Arial" w:hAnsi="Arial" w:cs="Arial"/>
                <w:sz w:val="18"/>
                <w:szCs w:val="18"/>
                <w:lang w:eastAsia="zh-CN"/>
              </w:rPr>
              <w:t>T</w:t>
            </w:r>
            <w:r w:rsidRPr="00F61A8D">
              <w:rPr>
                <w:rFonts w:ascii="Arial" w:hAnsi="Arial" w:cs="Arial"/>
                <w:sz w:val="18"/>
                <w:szCs w:val="18"/>
                <w:vertAlign w:val="subscript"/>
                <w:lang w:eastAsia="zh-CN"/>
              </w:rPr>
              <w:t>SMTC_duration</w:t>
            </w:r>
            <w:proofErr w:type="spellEnd"/>
            <w:r w:rsidRPr="00F61A8D">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51A706E2"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66FA2D4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6A929F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2BC6CC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 xml:space="preserve">2 + </w:t>
            </w:r>
            <w:proofErr w:type="spellStart"/>
            <w:r w:rsidRPr="00F61A8D">
              <w:rPr>
                <w:rFonts w:ascii="Arial" w:hAnsi="Arial" w:cs="Arial"/>
                <w:sz w:val="18"/>
                <w:szCs w:val="18"/>
                <w:lang w:eastAsia="zh-CN"/>
              </w:rPr>
              <w:t>T</w:t>
            </w:r>
            <w:r w:rsidRPr="00F61A8D">
              <w:rPr>
                <w:rFonts w:ascii="Arial" w:hAnsi="Arial" w:cs="Arial"/>
                <w:sz w:val="18"/>
                <w:szCs w:val="18"/>
                <w:vertAlign w:val="subscript"/>
                <w:lang w:eastAsia="zh-CN"/>
              </w:rPr>
              <w:t>SMTC_duration</w:t>
            </w:r>
            <w:proofErr w:type="spellEnd"/>
            <w:r w:rsidRPr="00F61A8D">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64E0199A"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0FBFE319"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F77E52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459E4C40"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eastAsia="ko-KR"/>
              </w:rPr>
              <w:t xml:space="preserve">4 + </w:t>
            </w:r>
            <w:proofErr w:type="spellStart"/>
            <w:r w:rsidRPr="00F61A8D">
              <w:rPr>
                <w:rFonts w:ascii="Arial" w:hAnsi="Arial" w:cs="Arial"/>
                <w:sz w:val="18"/>
                <w:szCs w:val="18"/>
                <w:lang w:eastAsia="zh-CN"/>
              </w:rPr>
              <w:t>T</w:t>
            </w:r>
            <w:r w:rsidRPr="00F61A8D">
              <w:rPr>
                <w:rFonts w:ascii="Arial" w:hAnsi="Arial" w:cs="Arial"/>
                <w:sz w:val="18"/>
                <w:szCs w:val="18"/>
                <w:vertAlign w:val="subscript"/>
                <w:lang w:eastAsia="zh-CN"/>
              </w:rPr>
              <w:t>SMTC_duration</w:t>
            </w:r>
            <w:proofErr w:type="spellEnd"/>
            <w:r w:rsidRPr="00F61A8D">
              <w:rPr>
                <w:rFonts w:ascii="Arial" w:hAnsi="Arial"/>
                <w:sz w:val="18"/>
                <w:szCs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49CFBE19"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0443076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A80E2AD"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0</w:t>
            </w:r>
            <w:r w:rsidRPr="00F61A8D">
              <w:rPr>
                <w:rFonts w:ascii="Arial" w:hAnsi="Arial"/>
                <w:sz w:val="18"/>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5D84C6E9"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 xml:space="preserve">16+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24975034"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41BC9CA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BD35948"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0</w:t>
            </w:r>
            <w:r w:rsidRPr="00F61A8D">
              <w:rPr>
                <w:rFonts w:ascii="Arial" w:hAnsi="Arial"/>
                <w:sz w:val="18"/>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7615277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zh-CN"/>
              </w:rPr>
              <w:t xml:space="preserve">32+ </w:t>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ko-KR"/>
              </w:rPr>
              <w:t xml:space="preserve"> *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slot</m:t>
                  </m:r>
                </m:sub>
                <m:sup>
                  <m:r>
                    <m:rPr>
                      <m:nor/>
                    </m:rPr>
                    <w:rPr>
                      <w:rFonts w:ascii="Cambria Math" w:hAnsi="Cambria Math"/>
                      <w:sz w:val="18"/>
                    </w:rPr>
                    <m:t>subframe</m:t>
                  </m:r>
                  <m:r>
                    <w:rPr>
                      <w:rFonts w:ascii="Cambria Math" w:hAnsi="Cambria Math"/>
                      <w:sz w:val="18"/>
                    </w:rPr>
                    <m:t>,μ</m:t>
                  </m:r>
                </m:sup>
              </m:sSubSup>
            </m:oMath>
          </w:p>
        </w:tc>
      </w:tr>
      <w:tr w:rsidR="00F61A8D" w:rsidRPr="00F61A8D" w14:paraId="1C1D5C66" w14:textId="77777777">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BECA43E" w14:textId="77777777" w:rsidR="00F61A8D" w:rsidRPr="00F61A8D" w:rsidRDefault="00F61A8D" w:rsidP="00F61A8D">
            <w:pPr>
              <w:keepNext/>
              <w:keepLines/>
              <w:spacing w:after="0"/>
              <w:ind w:left="851" w:hanging="851"/>
              <w:rPr>
                <w:rFonts w:ascii="Arial" w:hAnsi="Arial"/>
                <w:sz w:val="18"/>
                <w:lang w:eastAsia="zh-CN"/>
              </w:rPr>
            </w:pPr>
            <w:r w:rsidRPr="00F61A8D">
              <w:rPr>
                <w:rFonts w:ascii="Arial" w:hAnsi="Arial"/>
                <w:sz w:val="18"/>
                <w:lang w:eastAsia="ko-KR"/>
              </w:rPr>
              <w:t>NOTE 1:</w:t>
            </w:r>
            <w:r w:rsidRPr="00F61A8D">
              <w:rPr>
                <w:rFonts w:ascii="Arial" w:hAnsi="Arial"/>
                <w:sz w:val="18"/>
                <w:lang w:eastAsia="ko-KR"/>
              </w:rPr>
              <w:tab/>
            </w:r>
            <w:ins w:id="360" w:author="Huang Rui - Xiaomi[R4#115]" w:date="2025-08-06T10:50:00Z">
              <w:r w:rsidRPr="00F61A8D">
                <w:rPr>
                  <w:rFonts w:ascii="Arial" w:hAnsi="Arial"/>
                  <w:sz w:val="18"/>
                  <w:lang w:eastAsia="ko-KR"/>
                </w:rPr>
                <w:t xml:space="preserve">When </w:t>
              </w:r>
              <w:r w:rsidRPr="00F61A8D">
                <w:rPr>
                  <w:rFonts w:ascii="Arial" w:hAnsi="Arial"/>
                  <w:sz w:val="18"/>
                </w:rPr>
                <w:t xml:space="preserve">UE is not supporting </w:t>
              </w:r>
              <w:r w:rsidRPr="00F61A8D">
                <w:rPr>
                  <w:rFonts w:ascii="Arial" w:hAnsi="Arial"/>
                  <w:i/>
                  <w:sz w:val="18"/>
                </w:rPr>
                <w:t>On-demand SSB operation</w:t>
              </w:r>
              <w:r w:rsidRPr="00F61A8D">
                <w:rPr>
                  <w:rFonts w:ascii="Arial" w:hAnsi="Arial"/>
                  <w:sz w:val="18"/>
                </w:rPr>
                <w:t xml:space="preserve"> or OD-SSB transmission is not </w:t>
              </w:r>
              <w:proofErr w:type="spellStart"/>
              <w:proofErr w:type="gramStart"/>
              <w:r w:rsidRPr="00F61A8D">
                <w:rPr>
                  <w:rFonts w:ascii="Arial" w:hAnsi="Arial"/>
                  <w:sz w:val="18"/>
                </w:rPr>
                <w:t>indicated,</w:t>
              </w:r>
            </w:ins>
            <w:r w:rsidRPr="00F61A8D">
              <w:rPr>
                <w:rFonts w:ascii="Arial" w:hAnsi="Arial"/>
                <w:sz w:val="18"/>
                <w:lang w:eastAsia="zh-CN"/>
              </w:rPr>
              <w:t>T</w:t>
            </w:r>
            <w:r w:rsidRPr="00F61A8D">
              <w:rPr>
                <w:rFonts w:ascii="Arial" w:hAnsi="Arial"/>
                <w:sz w:val="18"/>
                <w:vertAlign w:val="subscript"/>
                <w:lang w:eastAsia="zh-CN"/>
              </w:rPr>
              <w:t>SMTC</w:t>
            </w:r>
            <w:proofErr w:type="gramEnd"/>
            <w:r w:rsidRPr="00F61A8D">
              <w:rPr>
                <w:rFonts w:ascii="Arial" w:hAnsi="Arial"/>
                <w:sz w:val="18"/>
                <w:vertAlign w:val="subscript"/>
                <w:lang w:eastAsia="zh-CN"/>
              </w:rPr>
              <w:t>_duration</w:t>
            </w:r>
            <w:proofErr w:type="spellEnd"/>
            <w:r w:rsidRPr="00F61A8D">
              <w:rPr>
                <w:rFonts w:ascii="Arial" w:hAnsi="Arial"/>
                <w:sz w:val="18"/>
                <w:lang w:eastAsia="zh-CN"/>
              </w:rPr>
              <w:t xml:space="preserve"> measured in subframes is</w:t>
            </w:r>
          </w:p>
          <w:p w14:paraId="2065D80F" w14:textId="77777777" w:rsidR="00F61A8D" w:rsidRPr="00F61A8D" w:rsidRDefault="00F61A8D" w:rsidP="00F61A8D">
            <w:pPr>
              <w:keepNext/>
              <w:keepLines/>
              <w:spacing w:after="0"/>
              <w:ind w:left="851" w:hanging="851"/>
              <w:rPr>
                <w:rFonts w:ascii="Arial" w:hAnsi="Arial"/>
                <w:sz w:val="18"/>
                <w:lang w:eastAsia="ko-KR"/>
              </w:rPr>
            </w:pPr>
            <w:r w:rsidRPr="00F61A8D">
              <w:rPr>
                <w:rFonts w:ascii="Arial" w:hAnsi="Arial"/>
                <w:sz w:val="18"/>
                <w:lang w:eastAsia="ko-KR"/>
              </w:rPr>
              <w:tab/>
              <w:t xml:space="preserve">- the longest SMTC duration </w:t>
            </w:r>
            <w:r w:rsidRPr="00F61A8D">
              <w:rPr>
                <w:rFonts w:ascii="Arial" w:hAnsi="Arial"/>
                <w:sz w:val="18"/>
                <w:lang w:eastAsia="zh-CN"/>
              </w:rPr>
              <w:t xml:space="preserve">among all above </w:t>
            </w:r>
            <w:r w:rsidRPr="00F61A8D">
              <w:rPr>
                <w:rFonts w:ascii="Arial" w:eastAsia="MS Mincho" w:hAnsi="Arial"/>
                <w:sz w:val="18"/>
                <w:lang w:eastAsia="ko-KR"/>
              </w:rPr>
              <w:t xml:space="preserve">active </w:t>
            </w:r>
            <w:r w:rsidRPr="00F61A8D">
              <w:rPr>
                <w:rFonts w:ascii="Arial" w:hAnsi="Arial"/>
                <w:sz w:val="18"/>
                <w:lang w:eastAsia="zh-CN"/>
              </w:rPr>
              <w:t>serving cells</w:t>
            </w:r>
            <w:r w:rsidRPr="00F61A8D">
              <w:rPr>
                <w:rFonts w:ascii="Arial" w:hAnsi="Arial"/>
                <w:sz w:val="18"/>
                <w:lang w:eastAsia="ko-KR"/>
              </w:rPr>
              <w:t xml:space="preserve"> and the SCell being activated when </w:t>
            </w:r>
            <w:r w:rsidRPr="00F61A8D">
              <w:rPr>
                <w:rFonts w:ascii="Arial" w:hAnsi="Arial"/>
                <w:sz w:val="18"/>
                <w:lang w:eastAsia="zh-CN"/>
              </w:rPr>
              <w:t xml:space="preserve">one SCell is activated. If </w:t>
            </w:r>
            <w:r w:rsidRPr="00F61A8D">
              <w:rPr>
                <w:rFonts w:ascii="Arial" w:hAnsi="Arial"/>
                <w:sz w:val="18"/>
              </w:rPr>
              <w:t>SSB configuration (</w:t>
            </w:r>
            <w:proofErr w:type="spellStart"/>
            <w:r w:rsidRPr="00F61A8D">
              <w:rPr>
                <w:rFonts w:ascii="Arial" w:hAnsi="Arial"/>
                <w:i/>
                <w:sz w:val="18"/>
              </w:rPr>
              <w:t>absoluteFrequencySSB</w:t>
            </w:r>
            <w:proofErr w:type="spellEnd"/>
            <w:r w:rsidRPr="00F61A8D">
              <w:rPr>
                <w:rFonts w:ascii="Arial" w:hAnsi="Arial"/>
                <w:sz w:val="18"/>
              </w:rPr>
              <w:t>) but no SMTC configuration</w:t>
            </w:r>
            <w:r w:rsidRPr="00F61A8D">
              <w:rPr>
                <w:rFonts w:ascii="Arial" w:hAnsi="Arial"/>
                <w:sz w:val="18"/>
                <w:lang w:eastAsia="zh-CN"/>
              </w:rPr>
              <w:t xml:space="preserve"> is provided for </w:t>
            </w:r>
            <w:r w:rsidRPr="00F61A8D">
              <w:rPr>
                <w:rFonts w:ascii="Arial" w:hAnsi="Arial"/>
                <w:sz w:val="18"/>
              </w:rPr>
              <w:t>the SCell being activated,</w:t>
            </w:r>
            <w:r w:rsidRPr="00F61A8D">
              <w:rPr>
                <w:rFonts w:ascii="Arial" w:hAnsi="Arial"/>
                <w:sz w:val="18"/>
                <w:lang w:eastAsia="zh-CN"/>
              </w:rPr>
              <w:t xml:space="preserve"> the SSB transmission periodicity is assumed to be 5ms and T</w:t>
            </w:r>
            <w:r w:rsidRPr="00F61A8D">
              <w:rPr>
                <w:rFonts w:ascii="Arial" w:hAnsi="Arial"/>
                <w:sz w:val="18"/>
                <w:vertAlign w:val="subscript"/>
                <w:lang w:eastAsia="zh-CN"/>
              </w:rPr>
              <w:t>SMTC duration</w:t>
            </w:r>
            <w:r w:rsidRPr="00F61A8D">
              <w:rPr>
                <w:rFonts w:ascii="Arial" w:hAnsi="Arial"/>
                <w:sz w:val="18"/>
                <w:lang w:eastAsia="zh-CN"/>
              </w:rPr>
              <w:t xml:space="preserve"> for the SCell being </w:t>
            </w:r>
            <w:r w:rsidRPr="00F61A8D">
              <w:rPr>
                <w:rFonts w:ascii="Arial" w:hAnsi="Arial"/>
                <w:sz w:val="18"/>
              </w:rPr>
              <w:t>activated</w:t>
            </w:r>
            <w:r w:rsidRPr="00F61A8D">
              <w:rPr>
                <w:rFonts w:ascii="Arial" w:hAnsi="Arial"/>
                <w:sz w:val="18"/>
                <w:lang w:eastAsia="zh-CN"/>
              </w:rPr>
              <w:t xml:space="preserve"> is x </w:t>
            </w:r>
            <w:proofErr w:type="spellStart"/>
            <w:r w:rsidRPr="00F61A8D">
              <w:rPr>
                <w:rFonts w:ascii="Arial" w:hAnsi="Arial"/>
                <w:sz w:val="18"/>
                <w:lang w:eastAsia="zh-CN"/>
              </w:rPr>
              <w:t>ms</w:t>
            </w:r>
            <w:proofErr w:type="spellEnd"/>
            <w:r w:rsidRPr="00F61A8D">
              <w:rPr>
                <w:rFonts w:ascii="Arial" w:hAnsi="Arial"/>
                <w:sz w:val="18"/>
                <w:lang w:eastAsia="zh-CN"/>
              </w:rPr>
              <w:t xml:space="preserve">, where x = the number of consecutive subframes containing all SSBs in one SSB burst transmitted by the SCell being activated. If no </w:t>
            </w:r>
            <w:r w:rsidRPr="00F61A8D">
              <w:rPr>
                <w:rFonts w:ascii="Arial" w:hAnsi="Arial"/>
                <w:sz w:val="18"/>
              </w:rPr>
              <w:t>SSB configuration (</w:t>
            </w:r>
            <w:proofErr w:type="spellStart"/>
            <w:r w:rsidRPr="00F61A8D">
              <w:rPr>
                <w:rFonts w:ascii="Arial" w:hAnsi="Arial"/>
                <w:i/>
                <w:sz w:val="18"/>
              </w:rPr>
              <w:t>absoluteFrequencySSB</w:t>
            </w:r>
            <w:proofErr w:type="spellEnd"/>
            <w:r w:rsidRPr="00F61A8D">
              <w:rPr>
                <w:rFonts w:ascii="Arial" w:hAnsi="Arial"/>
                <w:sz w:val="18"/>
              </w:rPr>
              <w:t>) nor SMTC configuration</w:t>
            </w:r>
            <w:r w:rsidRPr="00F61A8D">
              <w:rPr>
                <w:rFonts w:ascii="Arial" w:hAnsi="Arial"/>
                <w:sz w:val="18"/>
                <w:lang w:eastAsia="zh-CN"/>
              </w:rPr>
              <w:t xml:space="preserve"> is provided for </w:t>
            </w:r>
            <w:r w:rsidRPr="00F61A8D">
              <w:rPr>
                <w:rFonts w:ascii="Arial" w:hAnsi="Arial"/>
                <w:sz w:val="18"/>
              </w:rPr>
              <w:t>the SCell being activated,</w:t>
            </w:r>
            <w:r w:rsidRPr="00F61A8D">
              <w:rPr>
                <w:rFonts w:ascii="Arial" w:hAnsi="Arial"/>
                <w:sz w:val="18"/>
                <w:lang w:eastAsia="zh-CN"/>
              </w:rPr>
              <w:t xml:space="preserve"> T</w:t>
            </w:r>
            <w:r w:rsidRPr="00F61A8D">
              <w:rPr>
                <w:rFonts w:ascii="Arial" w:hAnsi="Arial"/>
                <w:sz w:val="18"/>
                <w:vertAlign w:val="subscript"/>
                <w:lang w:eastAsia="zh-CN"/>
              </w:rPr>
              <w:t>SMTC duration</w:t>
            </w:r>
            <w:r w:rsidRPr="00F61A8D">
              <w:rPr>
                <w:rFonts w:ascii="Arial" w:hAnsi="Arial"/>
                <w:sz w:val="18"/>
                <w:lang w:eastAsia="zh-CN"/>
              </w:rPr>
              <w:t xml:space="preserve"> for the SCell being </w:t>
            </w:r>
            <w:r w:rsidRPr="00F61A8D">
              <w:rPr>
                <w:rFonts w:ascii="Arial" w:hAnsi="Arial"/>
                <w:sz w:val="18"/>
              </w:rPr>
              <w:t>activated</w:t>
            </w:r>
            <w:r w:rsidRPr="00F61A8D">
              <w:rPr>
                <w:rFonts w:ascii="Arial" w:hAnsi="Arial"/>
                <w:sz w:val="18"/>
                <w:lang w:eastAsia="zh-CN"/>
              </w:rPr>
              <w:t xml:space="preserve"> is </w:t>
            </w:r>
            <w:proofErr w:type="gramStart"/>
            <w:r w:rsidRPr="00F61A8D">
              <w:rPr>
                <w:rFonts w:ascii="Arial" w:hAnsi="Arial"/>
                <w:sz w:val="18"/>
                <w:lang w:eastAsia="zh-CN"/>
              </w:rPr>
              <w:t>0ms</w:t>
            </w:r>
            <w:r w:rsidRPr="00F61A8D">
              <w:rPr>
                <w:rFonts w:ascii="Arial" w:hAnsi="Arial"/>
                <w:sz w:val="18"/>
                <w:lang w:eastAsia="ko-KR"/>
              </w:rPr>
              <w:t>;</w:t>
            </w:r>
            <w:proofErr w:type="gramEnd"/>
          </w:p>
          <w:p w14:paraId="7E1E82C0" w14:textId="77777777" w:rsidR="00F61A8D" w:rsidRPr="00F61A8D" w:rsidRDefault="00F61A8D" w:rsidP="00F61A8D">
            <w:pPr>
              <w:keepNext/>
              <w:keepLines/>
              <w:spacing w:after="0"/>
              <w:ind w:left="851" w:hanging="851"/>
              <w:rPr>
                <w:rFonts w:ascii="Arial" w:hAnsi="Arial"/>
                <w:sz w:val="18"/>
                <w:lang w:eastAsia="zh-CN"/>
              </w:rPr>
            </w:pPr>
            <w:r w:rsidRPr="00F61A8D">
              <w:rPr>
                <w:rFonts w:ascii="Arial" w:hAnsi="Arial"/>
                <w:sz w:val="18"/>
                <w:lang w:eastAsia="ko-KR"/>
              </w:rPr>
              <w:tab/>
            </w:r>
            <w:r w:rsidRPr="00F61A8D">
              <w:rPr>
                <w:rFonts w:ascii="Arial" w:eastAsia="MS Mincho" w:hAnsi="Arial"/>
                <w:sz w:val="18"/>
                <w:lang w:eastAsia="ko-KR"/>
              </w:rPr>
              <w:t xml:space="preserve">- the </w:t>
            </w:r>
            <w:r w:rsidRPr="00F61A8D">
              <w:rPr>
                <w:rFonts w:ascii="Arial" w:hAnsi="Arial"/>
                <w:sz w:val="18"/>
                <w:lang w:eastAsia="ko-KR"/>
              </w:rPr>
              <w:t xml:space="preserve">longest SMTC duration </w:t>
            </w:r>
            <w:r w:rsidRPr="00F61A8D">
              <w:rPr>
                <w:rFonts w:ascii="Arial" w:hAnsi="Arial"/>
                <w:sz w:val="18"/>
                <w:lang w:eastAsia="zh-CN"/>
              </w:rPr>
              <w:t xml:space="preserve">among all </w:t>
            </w:r>
            <w:r w:rsidRPr="00F61A8D">
              <w:rPr>
                <w:rFonts w:ascii="Arial" w:eastAsia="MS Mincho" w:hAnsi="Arial"/>
                <w:sz w:val="18"/>
                <w:lang w:eastAsia="ko-KR"/>
              </w:rPr>
              <w:t xml:space="preserve">active </w:t>
            </w:r>
            <w:r w:rsidRPr="00F61A8D">
              <w:rPr>
                <w:rFonts w:ascii="Arial" w:hAnsi="Arial"/>
                <w:sz w:val="18"/>
                <w:lang w:eastAsia="zh-CN"/>
              </w:rPr>
              <w:t>serving cells in the same band when one SCell is deactivated.</w:t>
            </w:r>
          </w:p>
          <w:p w14:paraId="738AEEA4" w14:textId="77777777" w:rsidR="00F61A8D" w:rsidRPr="00F61A8D" w:rsidRDefault="00F61A8D" w:rsidP="00F61A8D">
            <w:pPr>
              <w:keepNext/>
              <w:keepLines/>
              <w:spacing w:after="0"/>
              <w:ind w:left="851" w:hanging="851"/>
              <w:rPr>
                <w:ins w:id="361" w:author="Huang Rui - Xiaomi[R4#115]" w:date="2025-08-06T10:55:00Z"/>
                <w:rFonts w:ascii="宋体" w:hAnsi="宋体" w:cs="宋体"/>
                <w:sz w:val="24"/>
                <w:szCs w:val="24"/>
                <w:lang w:val="en-US" w:eastAsia="zh-CN"/>
              </w:rPr>
            </w:pPr>
            <w:r w:rsidRPr="00F61A8D">
              <w:rPr>
                <w:rFonts w:ascii="Arial" w:hAnsi="Arial" w:hint="eastAsia"/>
                <w:sz w:val="18"/>
                <w:lang w:eastAsia="zh-CN"/>
              </w:rPr>
              <w:t xml:space="preserve">                 </w:t>
            </w:r>
            <w:ins w:id="362" w:author="Huang Rui - Xiaomi[R4#115]" w:date="2025-08-06T10:55:00Z">
              <w:r w:rsidRPr="00F61A8D">
                <w:rPr>
                  <w:rFonts w:ascii="Arial" w:hAnsi="Arial"/>
                  <w:sz w:val="18"/>
                  <w:lang w:eastAsia="ko-KR"/>
                </w:rPr>
                <w:t xml:space="preserve">Otherwise, </w:t>
              </w:r>
              <w:r w:rsidRPr="00F61A8D">
                <w:rPr>
                  <w:rFonts w:ascii="Arial" w:hAnsi="Arial"/>
                  <w:sz w:val="18"/>
                  <w:lang w:eastAsia="zh-CN"/>
                </w:rPr>
                <w:t>T</w:t>
              </w:r>
              <w:r w:rsidRPr="00F61A8D">
                <w:rPr>
                  <w:rFonts w:ascii="Arial" w:hAnsi="Arial"/>
                  <w:sz w:val="18"/>
                  <w:vertAlign w:val="subscript"/>
                  <w:lang w:eastAsia="zh-CN"/>
                </w:rPr>
                <w:t>SMTC duration</w:t>
              </w:r>
              <w:r w:rsidRPr="00F61A8D">
                <w:rPr>
                  <w:rFonts w:ascii="Arial" w:hAnsi="Arial"/>
                  <w:sz w:val="18"/>
                  <w:lang w:eastAsia="zh-CN"/>
                </w:rPr>
                <w:t xml:space="preserve"> for the SCell being </w:t>
              </w:r>
              <w:r w:rsidRPr="00F61A8D">
                <w:rPr>
                  <w:rFonts w:ascii="Arial" w:hAnsi="Arial"/>
                  <w:sz w:val="18"/>
                </w:rPr>
                <w:t>activated</w:t>
              </w:r>
              <w:r w:rsidRPr="00F61A8D">
                <w:rPr>
                  <w:rFonts w:ascii="Arial" w:hAnsi="Arial"/>
                  <w:sz w:val="18"/>
                  <w:lang w:eastAsia="zh-CN"/>
                </w:rPr>
                <w:t xml:space="preserve"> is 0ms.</w:t>
              </w:r>
              <w:r w:rsidRPr="00F61A8D">
                <w:rPr>
                  <w:rFonts w:ascii="宋体" w:hAnsi="宋体" w:cs="宋体" w:hint="eastAsia"/>
                  <w:sz w:val="24"/>
                  <w:szCs w:val="24"/>
                  <w:lang w:val="en-US" w:eastAsia="zh-CN"/>
                </w:rPr>
                <w:t xml:space="preserve"> </w:t>
              </w:r>
            </w:ins>
          </w:p>
          <w:p w14:paraId="33F20330" w14:textId="77777777" w:rsidR="00F61A8D" w:rsidRPr="00F61A8D" w:rsidRDefault="00F61A8D" w:rsidP="00F61A8D">
            <w:pPr>
              <w:keepNext/>
              <w:keepLines/>
              <w:spacing w:after="0"/>
              <w:ind w:left="851" w:hanging="851"/>
              <w:rPr>
                <w:rFonts w:ascii="Arial" w:hAnsi="Arial"/>
                <w:sz w:val="18"/>
                <w:lang w:val="en-US" w:eastAsia="zh-CN"/>
              </w:rPr>
            </w:pPr>
          </w:p>
          <w:p w14:paraId="66711AC8" w14:textId="77777777" w:rsidR="00F61A8D" w:rsidRPr="00F61A8D" w:rsidRDefault="00F61A8D" w:rsidP="00F61A8D">
            <w:pPr>
              <w:keepNext/>
              <w:keepLines/>
              <w:spacing w:after="0"/>
              <w:ind w:left="851" w:hanging="851"/>
              <w:rPr>
                <w:rFonts w:ascii="Arial" w:hAnsi="Arial"/>
                <w:sz w:val="18"/>
                <w:lang w:eastAsia="zh-CN"/>
              </w:rPr>
            </w:pPr>
            <w:r w:rsidRPr="00F61A8D">
              <w:rPr>
                <w:rFonts w:ascii="Arial" w:hAnsi="Arial"/>
                <w:sz w:val="18"/>
                <w:lang w:eastAsia="ko-KR"/>
              </w:rPr>
              <w:t>NOTE 2:</w:t>
            </w:r>
            <w:r w:rsidRPr="00F61A8D">
              <w:rPr>
                <w:rFonts w:ascii="Arial" w:hAnsi="Arial"/>
                <w:sz w:val="18"/>
                <w:lang w:eastAsia="ko-KR"/>
              </w:rPr>
              <w:tab/>
            </w:r>
            <m:oMath>
              <m:sSubSup>
                <m:sSubSupPr>
                  <m:ctrlPr>
                    <w:rPr>
                      <w:rFonts w:ascii="Cambria Math" w:hAnsi="Cambria Math"/>
                      <w:i/>
                      <w:sz w:val="24"/>
                      <w:szCs w:val="24"/>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subframe</m:t>
                  </m:r>
                  <m:r>
                    <w:rPr>
                      <w:rFonts w:ascii="Cambria Math" w:hAnsi="Cambria Math"/>
                      <w:sz w:val="18"/>
                    </w:rPr>
                    <m:t>,μ</m:t>
                  </m:r>
                </m:sup>
              </m:sSubSup>
            </m:oMath>
            <w:r w:rsidRPr="00F61A8D">
              <w:rPr>
                <w:rFonts w:ascii="Arial" w:hAnsi="Arial"/>
                <w:sz w:val="18"/>
              </w:rPr>
              <w:t xml:space="preserve"> is as defined in TS 38.211 [6].</w:t>
            </w:r>
          </w:p>
        </w:tc>
      </w:tr>
    </w:tbl>
    <w:p w14:paraId="2D6E848E" w14:textId="77777777" w:rsidR="00F61A8D" w:rsidRPr="00F61A8D" w:rsidRDefault="00F61A8D" w:rsidP="00F61A8D">
      <w:pPr>
        <w:jc w:val="center"/>
        <w:rPr>
          <w:b/>
          <w:color w:val="0070C0"/>
          <w:sz w:val="32"/>
          <w:szCs w:val="32"/>
          <w:lang w:eastAsia="zh-CN"/>
        </w:rPr>
      </w:pPr>
    </w:p>
    <w:p w14:paraId="441E8B31" w14:textId="324CE148" w:rsidR="00562A13" w:rsidRDefault="00562A13" w:rsidP="00562A13">
      <w:pPr>
        <w:keepNext/>
        <w:keepLines/>
        <w:spacing w:before="120"/>
        <w:jc w:val="center"/>
        <w:outlineLvl w:val="2"/>
        <w:rPr>
          <w:sz w:val="36"/>
          <w:lang w:eastAsia="zh-CN"/>
        </w:rPr>
      </w:pPr>
      <w:bookmarkStart w:id="363" w:name="_Toc5952634"/>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6</w:t>
      </w:r>
      <w:r w:rsidRPr="0050352F">
        <w:rPr>
          <w:sz w:val="36"/>
          <w:highlight w:val="yellow"/>
          <w:lang w:eastAsia="zh-CN"/>
        </w:rPr>
        <w:t>&gt;</w:t>
      </w:r>
    </w:p>
    <w:p w14:paraId="62CEB057" w14:textId="156EFD0F" w:rsidR="00562A13" w:rsidRDefault="00562A13" w:rsidP="00562A13">
      <w:pPr>
        <w:keepNext/>
        <w:keepLines/>
        <w:spacing w:before="120"/>
        <w:jc w:val="center"/>
        <w:outlineLvl w:val="2"/>
        <w:rPr>
          <w:sz w:val="36"/>
          <w:lang w:eastAsia="zh-CN"/>
        </w:rPr>
      </w:pPr>
      <w:r w:rsidRPr="0050352F">
        <w:rPr>
          <w:sz w:val="36"/>
          <w:highlight w:val="yellow"/>
          <w:lang w:eastAsia="zh-CN"/>
        </w:rPr>
        <w:t>&lt;Start of Change</w:t>
      </w:r>
      <w:r>
        <w:rPr>
          <w:rFonts w:hint="eastAsia"/>
          <w:sz w:val="36"/>
          <w:highlight w:val="yellow"/>
          <w:lang w:eastAsia="zh-CN"/>
        </w:rPr>
        <w:t xml:space="preserve"> </w:t>
      </w:r>
      <w:r>
        <w:rPr>
          <w:sz w:val="36"/>
          <w:highlight w:val="yellow"/>
          <w:lang w:eastAsia="zh-CN"/>
        </w:rPr>
        <w:t>7</w:t>
      </w:r>
      <w:r w:rsidRPr="0050352F">
        <w:rPr>
          <w:sz w:val="36"/>
          <w:highlight w:val="yellow"/>
          <w:lang w:eastAsia="zh-CN"/>
        </w:rPr>
        <w:t>&gt;</w:t>
      </w:r>
    </w:p>
    <w:p w14:paraId="678101BB" w14:textId="77777777" w:rsidR="00F61A8D" w:rsidRPr="00F61A8D" w:rsidRDefault="00F61A8D" w:rsidP="00F61A8D">
      <w:pPr>
        <w:keepNext/>
        <w:keepLines/>
        <w:spacing w:before="120"/>
        <w:ind w:left="1701" w:hanging="1701"/>
        <w:outlineLvl w:val="4"/>
        <w:rPr>
          <w:rFonts w:ascii="Arial" w:hAnsi="Arial"/>
          <w:sz w:val="22"/>
        </w:rPr>
      </w:pPr>
      <w:r w:rsidRPr="00F61A8D">
        <w:rPr>
          <w:rFonts w:ascii="Arial" w:hAnsi="Arial"/>
          <w:sz w:val="22"/>
        </w:rPr>
        <w:t>8.2.2.2.3</w:t>
      </w:r>
      <w:r w:rsidRPr="00F61A8D">
        <w:rPr>
          <w:rFonts w:ascii="Arial" w:hAnsi="Arial"/>
          <w:sz w:val="22"/>
        </w:rPr>
        <w:tab/>
      </w:r>
      <w:bookmarkEnd w:id="363"/>
      <w:r w:rsidRPr="00F61A8D">
        <w:rPr>
          <w:rFonts w:ascii="Arial" w:hAnsi="Arial"/>
          <w:sz w:val="22"/>
        </w:rPr>
        <w:t>Interruptions during measurements on deactivated SCC</w:t>
      </w:r>
    </w:p>
    <w:p w14:paraId="5B2C59EB" w14:textId="77777777" w:rsidR="00F61A8D" w:rsidRPr="00F61A8D" w:rsidRDefault="00F61A8D" w:rsidP="00F61A8D">
      <w:pPr>
        <w:rPr>
          <w:ins w:id="364" w:author="Huang Rui - Xiaomi[R4#114bis]" w:date="2025-04-29T11:10:00Z"/>
        </w:rPr>
      </w:pPr>
      <w:r w:rsidRPr="00F61A8D">
        <w:t xml:space="preserve">Interruptions on </w:t>
      </w:r>
      <w:proofErr w:type="spellStart"/>
      <w:r w:rsidRPr="00F61A8D">
        <w:t>PCell</w:t>
      </w:r>
      <w:proofErr w:type="spellEnd"/>
      <w:r w:rsidRPr="00F61A8D">
        <w:t xml:space="preserve"> or activated SCell(s) due to measurements when an SCell is deactivated are allowed with up to 0.5% probability of missed ACK/NACK </w:t>
      </w:r>
    </w:p>
    <w:p w14:paraId="4F82774B" w14:textId="77777777" w:rsidR="00F61A8D" w:rsidRPr="00F61A8D" w:rsidRDefault="00F61A8D" w:rsidP="00F61A8D">
      <w:r w:rsidRPr="00F61A8D">
        <w:t xml:space="preserve">when the configured </w:t>
      </w:r>
      <w:proofErr w:type="spellStart"/>
      <w:r w:rsidRPr="00F61A8D">
        <w:rPr>
          <w:rFonts w:cs="v4.2.0"/>
          <w:i/>
        </w:rPr>
        <w:t>measCycleSCell</w:t>
      </w:r>
      <w:proofErr w:type="spellEnd"/>
      <w:r w:rsidRPr="00F61A8D">
        <w:rPr>
          <w:rFonts w:cs="v4.2.0"/>
          <w:i/>
        </w:rPr>
        <w:t xml:space="preserve"> </w:t>
      </w:r>
      <w:r w:rsidRPr="00F61A8D">
        <w:rPr>
          <w:rFonts w:cs="v4.2.0"/>
          <w:iCs/>
        </w:rPr>
        <w:t xml:space="preserve">[2] is 640 </w:t>
      </w:r>
      <w:proofErr w:type="spellStart"/>
      <w:r w:rsidRPr="00F61A8D">
        <w:rPr>
          <w:rFonts w:cs="v4.2.0"/>
          <w:iCs/>
        </w:rPr>
        <w:t>ms</w:t>
      </w:r>
      <w:proofErr w:type="spellEnd"/>
      <w:r w:rsidRPr="00F61A8D">
        <w:rPr>
          <w:rFonts w:cs="v4.2.0"/>
          <w:iCs/>
        </w:rPr>
        <w:t xml:space="preserve"> or longer.</w:t>
      </w:r>
    </w:p>
    <w:p w14:paraId="5B2759CD" w14:textId="77777777" w:rsidR="00F61A8D" w:rsidRPr="00F61A8D" w:rsidRDefault="00F61A8D" w:rsidP="00F61A8D">
      <w:pPr>
        <w:ind w:left="568" w:hanging="284"/>
      </w:pPr>
      <w:r w:rsidRPr="00F61A8D">
        <w:t>-</w:t>
      </w:r>
      <w:r w:rsidRPr="00F61A8D">
        <w:tab/>
        <w:t xml:space="preserve">If the </w:t>
      </w:r>
      <w:proofErr w:type="spellStart"/>
      <w:r w:rsidRPr="00F61A8D">
        <w:t>PCell</w:t>
      </w:r>
      <w:proofErr w:type="spellEnd"/>
      <w:r w:rsidRPr="00F61A8D">
        <w:t xml:space="preserve"> or activated SCell(s) is not in the same band as the deactivated SCell, the UE is only allowed to cause interruptions on </w:t>
      </w:r>
      <w:proofErr w:type="spellStart"/>
      <w:r w:rsidRPr="00F61A8D">
        <w:t>PCell</w:t>
      </w:r>
      <w:proofErr w:type="spellEnd"/>
      <w:r w:rsidRPr="00F61A8D">
        <w:t xml:space="preserve"> or activated SCell(s) immediately before and immediately after an SMTC. </w:t>
      </w:r>
      <w:r w:rsidRPr="00F61A8D">
        <w:rPr>
          <w:lang w:eastAsia="zh-CN"/>
        </w:rPr>
        <w:t xml:space="preserve">Each interruption shall not exceed requirement in </w:t>
      </w:r>
      <w:r w:rsidRPr="00F61A8D">
        <w:t>Table 8.2.2.2.2-1.</w:t>
      </w:r>
    </w:p>
    <w:p w14:paraId="0FACFA59" w14:textId="77777777" w:rsidR="00F61A8D" w:rsidRPr="00F61A8D" w:rsidRDefault="00F61A8D" w:rsidP="00F61A8D">
      <w:pPr>
        <w:ind w:left="568" w:hanging="284"/>
      </w:pPr>
      <w:r w:rsidRPr="00F61A8D">
        <w:t>-</w:t>
      </w:r>
      <w:r w:rsidRPr="00F61A8D">
        <w:tab/>
        <w:t xml:space="preserve">If the </w:t>
      </w:r>
      <w:proofErr w:type="spellStart"/>
      <w:r w:rsidRPr="00F61A8D">
        <w:t>PCell</w:t>
      </w:r>
      <w:proofErr w:type="spellEnd"/>
      <w:r w:rsidRPr="00F61A8D">
        <w:t xml:space="preserve"> or activated SCell(s) is </w:t>
      </w:r>
      <w:r w:rsidRPr="00F61A8D">
        <w:rPr>
          <w:lang w:val="en-US"/>
        </w:rPr>
        <w:t>non-contiguous to</w:t>
      </w:r>
      <w:r w:rsidRPr="00F61A8D">
        <w:t xml:space="preserve"> the deactivated SCell</w:t>
      </w:r>
      <w:r w:rsidRPr="00F61A8D">
        <w:rPr>
          <w:lang w:val="en-US"/>
        </w:rPr>
        <w:t xml:space="preserve"> in the same FR1 band</w:t>
      </w:r>
      <w:r w:rsidRPr="00F61A8D">
        <w:t xml:space="preserve"> and UE is</w:t>
      </w:r>
      <w:r w:rsidRPr="00F61A8D">
        <w:rPr>
          <w:rFonts w:cs="v4.2.0"/>
        </w:rPr>
        <w:t xml:space="preserve"> capable of </w:t>
      </w:r>
      <w:r w:rsidRPr="00F61A8D">
        <w:rPr>
          <w:rFonts w:cs="v4.2.0"/>
          <w:i/>
          <w:iCs/>
        </w:rPr>
        <w:t>intraBandNR-CA-non-collocated-r18</w:t>
      </w:r>
      <w:r w:rsidRPr="00F61A8D">
        <w:t xml:space="preserve"> on this FR1 band </w:t>
      </w:r>
      <w:r w:rsidRPr="00F61A8D">
        <w:rPr>
          <w:rFonts w:cs="v4.2.0"/>
        </w:rPr>
        <w:t xml:space="preserve">and </w:t>
      </w:r>
      <w:r w:rsidRPr="00F61A8D">
        <w:rPr>
          <w:rFonts w:eastAsia="Calibri"/>
          <w:bCs/>
          <w:i/>
          <w:color w:val="000000" w:themeColor="text1"/>
          <w:lang w:eastAsia="sv-SE"/>
        </w:rPr>
        <w:t>nonCollocatedTypeNR-CA-r18</w:t>
      </w:r>
      <w:r w:rsidRPr="00F61A8D">
        <w:rPr>
          <w:color w:val="000000" w:themeColor="text1"/>
        </w:rPr>
        <w:t xml:space="preserve"> is not provided</w:t>
      </w:r>
      <w:r w:rsidRPr="00F61A8D">
        <w:t xml:space="preserve">, the UE is only allowed to cause interruptions on </w:t>
      </w:r>
      <w:proofErr w:type="spellStart"/>
      <w:r w:rsidRPr="00F61A8D">
        <w:t>PCell</w:t>
      </w:r>
      <w:proofErr w:type="spellEnd"/>
      <w:r w:rsidRPr="00F61A8D">
        <w:t xml:space="preserve"> or activated SCell(s) immediately before and immediately after an SMTC. </w:t>
      </w:r>
      <w:r w:rsidRPr="00F61A8D">
        <w:rPr>
          <w:lang w:eastAsia="zh-CN"/>
        </w:rPr>
        <w:t xml:space="preserve">Each interruption shall not exceed requirement in </w:t>
      </w:r>
      <w:r w:rsidRPr="00F61A8D">
        <w:t>Table 8.2.2.2.2-1.</w:t>
      </w:r>
    </w:p>
    <w:p w14:paraId="7A0CD8E2" w14:textId="77777777" w:rsidR="00F61A8D" w:rsidRPr="00F61A8D" w:rsidRDefault="00F61A8D" w:rsidP="00F61A8D">
      <w:pPr>
        <w:ind w:left="568" w:hanging="284"/>
      </w:pPr>
      <w:r w:rsidRPr="00F61A8D">
        <w:t>-</w:t>
      </w:r>
      <w:r w:rsidRPr="00F61A8D">
        <w:tab/>
        <w:t xml:space="preserve">If the </w:t>
      </w:r>
      <w:proofErr w:type="spellStart"/>
      <w:r w:rsidRPr="00F61A8D">
        <w:t>PCell</w:t>
      </w:r>
      <w:proofErr w:type="spellEnd"/>
      <w:r w:rsidRPr="00F61A8D">
        <w:t xml:space="preserve"> or activated SCell(s) is </w:t>
      </w:r>
      <w:r w:rsidRPr="00F61A8D">
        <w:rPr>
          <w:lang w:val="en-US"/>
        </w:rPr>
        <w:t>contiguous to</w:t>
      </w:r>
      <w:r w:rsidRPr="00F61A8D">
        <w:t xml:space="preserve"> the deactivated SCell</w:t>
      </w:r>
      <w:r w:rsidRPr="00F61A8D">
        <w:rPr>
          <w:lang w:val="en-US"/>
        </w:rPr>
        <w:t xml:space="preserve"> in the same FR1 band</w:t>
      </w:r>
      <w:r w:rsidRPr="00F61A8D">
        <w:t xml:space="preserve">, or if the </w:t>
      </w:r>
      <w:proofErr w:type="spellStart"/>
      <w:r w:rsidRPr="00F61A8D">
        <w:t>PCell</w:t>
      </w:r>
      <w:proofErr w:type="spellEnd"/>
      <w:r w:rsidRPr="00F61A8D">
        <w:t xml:space="preserve"> or activated SCell(s) is in the same FR1 band as the deactivated SCell and UE is</w:t>
      </w:r>
      <w:r w:rsidRPr="00F61A8D">
        <w:rPr>
          <w:rFonts w:cs="v4.2.0"/>
        </w:rPr>
        <w:t xml:space="preserve"> not capable of </w:t>
      </w:r>
      <w:r w:rsidRPr="00F61A8D">
        <w:rPr>
          <w:rFonts w:cs="v4.2.0"/>
          <w:i/>
          <w:iCs/>
        </w:rPr>
        <w:t>intraBandNR-CA-non-collocated-r18</w:t>
      </w:r>
      <w:r w:rsidRPr="00F61A8D">
        <w:rPr>
          <w:rFonts w:cs="v4.2.0"/>
        </w:rPr>
        <w:t xml:space="preserve"> or UE is capable of </w:t>
      </w:r>
      <w:r w:rsidRPr="00F61A8D">
        <w:rPr>
          <w:rFonts w:cs="v4.2.0"/>
          <w:i/>
          <w:iCs/>
        </w:rPr>
        <w:t>intraBandNR-CA-non-collocated-r18</w:t>
      </w:r>
      <w:r w:rsidRPr="00F61A8D">
        <w:rPr>
          <w:rFonts w:cs="v4.2.0"/>
        </w:rPr>
        <w:t xml:space="preserve"> and </w:t>
      </w:r>
      <w:r w:rsidRPr="00F61A8D">
        <w:rPr>
          <w:rFonts w:eastAsia="Calibri"/>
          <w:bCs/>
          <w:i/>
          <w:color w:val="000000" w:themeColor="text1"/>
          <w:lang w:eastAsia="sv-SE"/>
        </w:rPr>
        <w:t>nonCollocatedTypeNR-CA-r18</w:t>
      </w:r>
      <w:r w:rsidRPr="00F61A8D">
        <w:rPr>
          <w:color w:val="000000" w:themeColor="text1"/>
        </w:rPr>
        <w:t xml:space="preserve"> is provided</w:t>
      </w:r>
      <w:r w:rsidRPr="00F61A8D">
        <w:t xml:space="preserve">, the UE is only allowed to cause an interruption on </w:t>
      </w:r>
      <w:proofErr w:type="spellStart"/>
      <w:r w:rsidRPr="00F61A8D">
        <w:t>PCell</w:t>
      </w:r>
      <w:proofErr w:type="spellEnd"/>
      <w:r w:rsidRPr="00F61A8D">
        <w:t xml:space="preserve"> or activated SCell(s) no earlier than X slots before </w:t>
      </w:r>
      <w:proofErr w:type="spellStart"/>
      <w:r w:rsidRPr="00F61A8D">
        <w:t>T</w:t>
      </w:r>
      <w:r w:rsidRPr="00F61A8D">
        <w:rPr>
          <w:vertAlign w:val="subscript"/>
        </w:rPr>
        <w:t>SMTC_duration</w:t>
      </w:r>
      <w:proofErr w:type="spellEnd"/>
      <w:r w:rsidRPr="00F61A8D">
        <w:t xml:space="preserve"> and no later than X slots after </w:t>
      </w:r>
      <w:proofErr w:type="spellStart"/>
      <w:r w:rsidRPr="00F61A8D">
        <w:t>T</w:t>
      </w:r>
      <w:r w:rsidRPr="00F61A8D">
        <w:rPr>
          <w:vertAlign w:val="subscript"/>
        </w:rPr>
        <w:t>SMTC_duration</w:t>
      </w:r>
      <w:proofErr w:type="spellEnd"/>
      <w:r w:rsidRPr="00F61A8D">
        <w:rPr>
          <w:lang w:eastAsia="zh-CN"/>
        </w:rPr>
        <w:t xml:space="preserve">, </w:t>
      </w:r>
      <w:r w:rsidRPr="00F61A8D">
        <w:t xml:space="preserve">provided </w:t>
      </w:r>
      <w:r w:rsidRPr="00F61A8D">
        <w:rPr>
          <w:lang w:eastAsia="zh-CN"/>
        </w:rPr>
        <w:t xml:space="preserve">the cell specific reference signals from the </w:t>
      </w:r>
      <w:r w:rsidRPr="00F61A8D">
        <w:t>active serving cells</w:t>
      </w:r>
      <w:r w:rsidRPr="00F61A8D">
        <w:rPr>
          <w:lang w:eastAsia="zh-CN"/>
        </w:rPr>
        <w:t xml:space="preserve"> and the </w:t>
      </w:r>
      <w:r w:rsidRPr="00F61A8D">
        <w:t>deactivated SCell</w:t>
      </w:r>
      <w:r w:rsidRPr="00F61A8D">
        <w:rPr>
          <w:lang w:eastAsia="zh-CN"/>
        </w:rPr>
        <w:t xml:space="preserve"> are available in the same slot</w:t>
      </w:r>
      <w:r w:rsidRPr="00F61A8D">
        <w:t xml:space="preserve">, where </w:t>
      </w:r>
      <w:r w:rsidRPr="00F61A8D">
        <w:rPr>
          <w:lang w:eastAsia="zh-CN"/>
        </w:rPr>
        <w:t xml:space="preserve">X and </w:t>
      </w:r>
      <w:proofErr w:type="spellStart"/>
      <w:r w:rsidRPr="00F61A8D">
        <w:t>T</w:t>
      </w:r>
      <w:r w:rsidRPr="00F61A8D">
        <w:rPr>
          <w:vertAlign w:val="subscript"/>
        </w:rPr>
        <w:t>SMTC_duration</w:t>
      </w:r>
      <w:proofErr w:type="spellEnd"/>
      <w:r w:rsidRPr="00F61A8D">
        <w:rPr>
          <w:lang w:eastAsia="zh-CN"/>
        </w:rPr>
        <w:t xml:space="preserve"> are given by </w:t>
      </w:r>
      <w:r w:rsidRPr="00F61A8D">
        <w:t>Table 8.2.2.2.3-1. The interruption shall not exceed requirements in Table 8.2.2.2.3-1.</w:t>
      </w:r>
    </w:p>
    <w:p w14:paraId="59E94AEA" w14:textId="77777777" w:rsidR="00F61A8D" w:rsidRPr="00F61A8D" w:rsidRDefault="00F61A8D" w:rsidP="00F61A8D">
      <w:pPr>
        <w:ind w:left="568" w:hanging="284"/>
      </w:pPr>
      <w:r w:rsidRPr="00F61A8D">
        <w:lastRenderedPageBreak/>
        <w:t>-</w:t>
      </w:r>
      <w:r w:rsidRPr="00F61A8D">
        <w:tab/>
        <w:t xml:space="preserve">If the </w:t>
      </w:r>
      <w:proofErr w:type="spellStart"/>
      <w:r w:rsidRPr="00F61A8D">
        <w:t>PCell</w:t>
      </w:r>
      <w:proofErr w:type="spellEnd"/>
      <w:r w:rsidRPr="00F61A8D">
        <w:t xml:space="preserve"> or activated SCell(s) is in the same FR2 band as the deactivated SCell, the UE is only allowed to cause an interruption on </w:t>
      </w:r>
      <w:proofErr w:type="spellStart"/>
      <w:r w:rsidRPr="00F61A8D">
        <w:t>PCell</w:t>
      </w:r>
      <w:proofErr w:type="spellEnd"/>
      <w:r w:rsidRPr="00F61A8D">
        <w:t xml:space="preserve"> or activated SCell(s) no earlier than X slots before </w:t>
      </w:r>
      <w:proofErr w:type="spellStart"/>
      <w:r w:rsidRPr="00F61A8D">
        <w:t>T</w:t>
      </w:r>
      <w:r w:rsidRPr="00F61A8D">
        <w:rPr>
          <w:vertAlign w:val="subscript"/>
        </w:rPr>
        <w:t>SMTC_duration</w:t>
      </w:r>
      <w:proofErr w:type="spellEnd"/>
      <w:r w:rsidRPr="00F61A8D">
        <w:t xml:space="preserve"> and no later than X slots after </w:t>
      </w:r>
      <w:proofErr w:type="spellStart"/>
      <w:r w:rsidRPr="00F61A8D">
        <w:t>T</w:t>
      </w:r>
      <w:r w:rsidRPr="00F61A8D">
        <w:rPr>
          <w:vertAlign w:val="subscript"/>
        </w:rPr>
        <w:t>SMTC_duration</w:t>
      </w:r>
      <w:proofErr w:type="spellEnd"/>
      <w:r w:rsidRPr="00F61A8D">
        <w:rPr>
          <w:lang w:eastAsia="zh-CN"/>
        </w:rPr>
        <w:t xml:space="preserve">, </w:t>
      </w:r>
      <w:r w:rsidRPr="00F61A8D">
        <w:t xml:space="preserve">provided </w:t>
      </w:r>
      <w:r w:rsidRPr="00F61A8D">
        <w:rPr>
          <w:lang w:eastAsia="zh-CN"/>
        </w:rPr>
        <w:t xml:space="preserve">the cell specific reference signals from the </w:t>
      </w:r>
      <w:r w:rsidRPr="00F61A8D">
        <w:t>active serving cells</w:t>
      </w:r>
      <w:r w:rsidRPr="00F61A8D">
        <w:rPr>
          <w:lang w:eastAsia="zh-CN"/>
        </w:rPr>
        <w:t xml:space="preserve"> and the </w:t>
      </w:r>
      <w:r w:rsidRPr="00F61A8D">
        <w:t>deactivated SCell</w:t>
      </w:r>
      <w:r w:rsidRPr="00F61A8D">
        <w:rPr>
          <w:lang w:eastAsia="zh-CN"/>
        </w:rPr>
        <w:t xml:space="preserve"> are available in the same slot</w:t>
      </w:r>
      <w:r w:rsidRPr="00F61A8D">
        <w:t xml:space="preserve">, where </w:t>
      </w:r>
      <w:r w:rsidRPr="00F61A8D">
        <w:rPr>
          <w:lang w:eastAsia="zh-CN"/>
        </w:rPr>
        <w:t xml:space="preserve">X and </w:t>
      </w:r>
      <w:proofErr w:type="spellStart"/>
      <w:r w:rsidRPr="00F61A8D">
        <w:t>T</w:t>
      </w:r>
      <w:r w:rsidRPr="00F61A8D">
        <w:rPr>
          <w:vertAlign w:val="subscript"/>
        </w:rPr>
        <w:t>SMTC_duration</w:t>
      </w:r>
      <w:proofErr w:type="spellEnd"/>
      <w:r w:rsidRPr="00F61A8D">
        <w:rPr>
          <w:lang w:eastAsia="zh-CN"/>
        </w:rPr>
        <w:t xml:space="preserve"> are given by </w:t>
      </w:r>
      <w:r w:rsidRPr="00F61A8D">
        <w:t>Table 8.2.2.2.3-1. The interruption shall not exceed requirements in Table 8.2.2.2.3-1.</w:t>
      </w:r>
    </w:p>
    <w:p w14:paraId="65EBD3BD" w14:textId="77777777" w:rsidR="00F61A8D" w:rsidRPr="00F61A8D" w:rsidRDefault="00F61A8D" w:rsidP="00F61A8D">
      <w:r w:rsidRPr="00F61A8D">
        <w:t>The interruption requirements in Table 8.2.2.2.3-1 are not applicable when a UE is configured with NCSG in the same frequency range as the SCell</w:t>
      </w:r>
      <w:r w:rsidRPr="00F61A8D">
        <w:rPr>
          <w:iCs/>
        </w:rPr>
        <w:t xml:space="preserve"> unless the SMTC on the deactivated SCC is fully non-overlapped with NCSG.</w:t>
      </w:r>
    </w:p>
    <w:p w14:paraId="2326E69C" w14:textId="3A7B248F" w:rsidR="00F61A8D" w:rsidRPr="00F61A8D" w:rsidRDefault="00F61A8D" w:rsidP="00F61A8D">
      <w:pPr>
        <w:rPr>
          <w:ins w:id="365" w:author="Huangrui 黄睿" w:date="2025-08-28T12:13:00Z"/>
          <w:lang w:eastAsia="zh-CN"/>
        </w:rPr>
      </w:pPr>
      <w:ins w:id="366" w:author="Huangrui 黄睿" w:date="2025-08-28T12:13:00Z">
        <w:del w:id="367" w:author="Nokia_116bis" w:date="2025-09-25T14:55:00Z" w16du:dateUtc="2025-09-25T06:55:00Z">
          <w:r w:rsidRPr="00F61A8D" w:rsidDel="0042756B">
            <w:rPr>
              <w:rFonts w:hint="eastAsia"/>
              <w:lang w:eastAsia="zh-CN"/>
            </w:rPr>
            <w:delText>When</w:delText>
          </w:r>
        </w:del>
      </w:ins>
      <w:ins w:id="368" w:author="Nokia_116bis" w:date="2025-09-25T14:55:00Z" w16du:dateUtc="2025-09-25T06:55:00Z">
        <w:r w:rsidR="0042756B">
          <w:rPr>
            <w:lang w:eastAsia="zh-CN"/>
          </w:rPr>
          <w:t>For</w:t>
        </w:r>
      </w:ins>
      <w:ins w:id="369" w:author="Huangrui 黄睿" w:date="2025-08-28T12:13:00Z">
        <w:r w:rsidRPr="00F61A8D">
          <w:rPr>
            <w:rFonts w:hint="eastAsia"/>
            <w:lang w:eastAsia="zh-CN"/>
          </w:rPr>
          <w:t xml:space="preserve"> </w:t>
        </w:r>
        <w:r w:rsidRPr="00F61A8D">
          <w:t xml:space="preserve">UE supporting </w:t>
        </w:r>
        <w:r w:rsidRPr="00F61A8D">
          <w:rPr>
            <w:i/>
          </w:rPr>
          <w:t>On-demand SSB operation</w:t>
        </w:r>
        <w:r w:rsidRPr="00F61A8D">
          <w:rPr>
            <w:rFonts w:hint="eastAsia"/>
            <w:i/>
            <w:lang w:eastAsia="zh-CN"/>
          </w:rPr>
          <w:t xml:space="preserve">, </w:t>
        </w:r>
        <w:del w:id="370" w:author="Nokia_116bis" w:date="2025-09-25T23:10:00Z" w16du:dateUtc="2025-09-25T15:10:00Z">
          <w:r w:rsidRPr="00F61A8D" w:rsidDel="001534D6">
            <w:rPr>
              <w:rFonts w:hint="eastAsia"/>
            </w:rPr>
            <w:delText xml:space="preserve">during </w:delText>
          </w:r>
          <w:r w:rsidRPr="00F61A8D" w:rsidDel="001534D6">
            <w:rPr>
              <w:rFonts w:hint="eastAsia"/>
              <w:lang w:eastAsia="zh-CN"/>
            </w:rPr>
            <w:delText>meau</w:delText>
          </w:r>
        </w:del>
        <w:del w:id="371" w:author="Nokia_116bis" w:date="2025-09-25T22:54:00Z" w16du:dateUtc="2025-09-25T14:54:00Z">
          <w:r w:rsidRPr="00F61A8D" w:rsidDel="00426FF8">
            <w:rPr>
              <w:rFonts w:hint="eastAsia"/>
              <w:lang w:eastAsia="zh-CN"/>
            </w:rPr>
            <w:delText>s</w:delText>
          </w:r>
        </w:del>
        <w:del w:id="372" w:author="Nokia_116bis" w:date="2025-09-25T23:10:00Z" w16du:dateUtc="2025-09-25T15:10:00Z">
          <w:r w:rsidRPr="00F61A8D" w:rsidDel="001534D6">
            <w:rPr>
              <w:rFonts w:hint="eastAsia"/>
              <w:lang w:eastAsia="zh-CN"/>
            </w:rPr>
            <w:delText>rments on deactivated SCC</w:delText>
          </w:r>
        </w:del>
      </w:ins>
    </w:p>
    <w:p w14:paraId="2669A632" w14:textId="46432293" w:rsidR="00F61A8D" w:rsidRPr="00F61A8D" w:rsidRDefault="00F61A8D" w:rsidP="00F61A8D">
      <w:pPr>
        <w:tabs>
          <w:tab w:val="left" w:pos="720"/>
        </w:tabs>
        <w:rPr>
          <w:ins w:id="373" w:author="Huangrui 黄睿" w:date="2025-08-28T12:13:00Z"/>
        </w:rPr>
      </w:pPr>
      <w:ins w:id="374" w:author="Zhixun Tang_Ericsson" w:date="2025-09-01T15:40:00Z" w16du:dateUtc="2025-09-01T13:40:00Z">
        <w:r w:rsidRPr="00F61A8D">
          <w:t>-</w:t>
        </w:r>
        <w:r w:rsidRPr="00F61A8D">
          <w:rPr>
            <w:rFonts w:hint="eastAsia"/>
            <w:lang w:eastAsia="zh-CN"/>
          </w:rPr>
          <w:t xml:space="preserve">    </w:t>
        </w:r>
      </w:ins>
      <w:ins w:id="375" w:author="Huangrui 黄睿" w:date="2025-08-28T12:13:00Z">
        <w:r w:rsidRPr="00F61A8D">
          <w:t>N</w:t>
        </w:r>
        <w:r w:rsidRPr="00F61A8D">
          <w:rPr>
            <w:rFonts w:hint="eastAsia"/>
          </w:rPr>
          <w:t xml:space="preserve">o interruption is allowed </w:t>
        </w:r>
      </w:ins>
      <w:ins w:id="376" w:author="Nokia_116bis" w:date="2025-09-25T22:41:00Z" w16du:dateUtc="2025-09-25T14:41:00Z">
        <w:r w:rsidR="005B4C88">
          <w:t xml:space="preserve">on activated SCell(s) due to measurements </w:t>
        </w:r>
      </w:ins>
      <w:ins w:id="377" w:author="Huangrui 黄睿" w:date="2025-08-28T12:13:00Z">
        <w:r w:rsidRPr="00F61A8D">
          <w:rPr>
            <w:rFonts w:hint="eastAsia"/>
          </w:rPr>
          <w:t xml:space="preserve">on deactivated SCC before OD-SSB is </w:t>
        </w:r>
        <w:del w:id="378" w:author="Nokia_116bis" w:date="2025-09-25T23:11:00Z" w16du:dateUtc="2025-09-25T15:11:00Z">
          <w:r w:rsidRPr="00F61A8D" w:rsidDel="001534D6">
            <w:rPr>
              <w:rFonts w:hint="eastAsia"/>
            </w:rPr>
            <w:delText>indicated</w:delText>
          </w:r>
        </w:del>
      </w:ins>
      <w:ins w:id="379" w:author="Nokia_116bis" w:date="2025-09-25T23:11:00Z" w16du:dateUtc="2025-09-25T15:11:00Z">
        <w:r w:rsidR="001534D6">
          <w:rPr>
            <w:rFonts w:hint="eastAsia"/>
            <w:lang w:eastAsia="zh-CN"/>
          </w:rPr>
          <w:t>activated on the deactivated OD-SSB SCell</w:t>
        </w:r>
      </w:ins>
      <w:ins w:id="380" w:author="Huangrui 黄睿" w:date="2025-08-28T12:13:00Z">
        <w:r w:rsidRPr="00F61A8D">
          <w:rPr>
            <w:rFonts w:hint="eastAsia"/>
          </w:rPr>
          <w:t xml:space="preserve"> </w:t>
        </w:r>
      </w:ins>
      <w:ins w:id="381" w:author="Huangrui 黄睿" w:date="2025-08-28T13:57:00Z">
        <w:r w:rsidRPr="00F61A8D">
          <w:rPr>
            <w:rFonts w:hint="eastAsia"/>
            <w:lang w:eastAsia="zh-CN"/>
          </w:rPr>
          <w:t>whe</w:t>
        </w:r>
        <w:del w:id="382" w:author="Nokia_116bis" w:date="2025-09-25T23:11:00Z" w16du:dateUtc="2025-09-25T15:11:00Z">
          <w:r w:rsidRPr="00F61A8D" w:rsidDel="001534D6">
            <w:rPr>
              <w:rFonts w:hint="eastAsia"/>
              <w:lang w:eastAsia="zh-CN"/>
            </w:rPr>
            <w:delText>n</w:delText>
          </w:r>
        </w:del>
      </w:ins>
      <w:ins w:id="383" w:author="Nokia_116bis" w:date="2025-09-25T23:11:00Z" w16du:dateUtc="2025-09-25T15:11:00Z">
        <w:r w:rsidR="001534D6">
          <w:rPr>
            <w:rFonts w:hint="eastAsia"/>
            <w:lang w:eastAsia="zh-CN"/>
          </w:rPr>
          <w:t>rein</w:t>
        </w:r>
      </w:ins>
      <w:ins w:id="384" w:author="Huangrui 黄睿" w:date="2025-08-28T13:57:00Z">
        <w:r w:rsidRPr="00F61A8D">
          <w:rPr>
            <w:rFonts w:hint="eastAsia"/>
            <w:lang w:eastAsia="zh-CN"/>
          </w:rPr>
          <w:t xml:space="preserve"> there is only OD-SSB but not the </w:t>
        </w:r>
      </w:ins>
      <w:ins w:id="385" w:author="Huangrui 黄睿" w:date="2025-08-29T10:32:00Z">
        <w:r w:rsidRPr="00F61A8D">
          <w:rPr>
            <w:rFonts w:hint="eastAsia"/>
            <w:lang w:eastAsia="zh-CN"/>
          </w:rPr>
          <w:t xml:space="preserve">first </w:t>
        </w:r>
      </w:ins>
      <w:ins w:id="386" w:author="Huangrui 黄睿" w:date="2025-08-28T13:57:00Z">
        <w:r w:rsidRPr="00F61A8D">
          <w:rPr>
            <w:rFonts w:hint="eastAsia"/>
            <w:lang w:eastAsia="zh-CN"/>
          </w:rPr>
          <w:t xml:space="preserve">SSB </w:t>
        </w:r>
      </w:ins>
      <w:ins w:id="387" w:author="Huangrui 黄睿" w:date="2025-08-29T10:32:00Z">
        <w:r w:rsidRPr="00F61A8D">
          <w:rPr>
            <w:rFonts w:hint="eastAsia"/>
            <w:lang w:eastAsia="zh-CN"/>
          </w:rPr>
          <w:t>transmission</w:t>
        </w:r>
      </w:ins>
      <w:ins w:id="388" w:author="Huangrui 黄睿" w:date="2025-08-28T12:13:00Z">
        <w:r w:rsidRPr="00F61A8D">
          <w:rPr>
            <w:rFonts w:hint="eastAsia"/>
          </w:rPr>
          <w:t>.</w:t>
        </w:r>
      </w:ins>
    </w:p>
    <w:p w14:paraId="3E19967E" w14:textId="1065FB50" w:rsidR="00F61A8D" w:rsidRPr="00F61A8D" w:rsidDel="001534D6" w:rsidRDefault="00F61A8D" w:rsidP="001534D6">
      <w:pPr>
        <w:tabs>
          <w:tab w:val="left" w:pos="720"/>
        </w:tabs>
        <w:rPr>
          <w:ins w:id="389" w:author="Huangrui 黄睿" w:date="2025-08-28T13:59:00Z"/>
          <w:del w:id="390" w:author="Nokia_116bis" w:date="2025-09-25T23:14:00Z" w16du:dateUtc="2025-09-25T15:14:00Z"/>
        </w:rPr>
      </w:pPr>
      <w:ins w:id="391" w:author="Zhixun Tang_Ericsson" w:date="2025-09-01T15:40:00Z" w16du:dateUtc="2025-09-01T13:40:00Z">
        <w:r w:rsidRPr="00F61A8D">
          <w:t>-</w:t>
        </w:r>
        <w:r w:rsidRPr="00F61A8D">
          <w:rPr>
            <w:rFonts w:hint="eastAsia"/>
            <w:lang w:eastAsia="zh-CN"/>
          </w:rPr>
          <w:t xml:space="preserve">    </w:t>
        </w:r>
      </w:ins>
      <w:ins w:id="392" w:author="Huangrui 黄睿" w:date="2025-08-28T14:05:00Z">
        <w:r w:rsidRPr="00F61A8D">
          <w:rPr>
            <w:rFonts w:hint="eastAsia"/>
            <w:lang w:eastAsia="zh-CN"/>
          </w:rPr>
          <w:t>If</w:t>
        </w:r>
      </w:ins>
      <w:ins w:id="393" w:author="Huangrui 黄睿" w:date="2025-08-28T12:13:00Z">
        <w:r w:rsidRPr="00F61A8D">
          <w:rPr>
            <w:rFonts w:hint="eastAsia"/>
          </w:rPr>
          <w:t xml:space="preserve"> UE does not receive SCell activation command </w:t>
        </w:r>
        <w:del w:id="394" w:author="Nokia_116bis" w:date="2025-09-25T23:13:00Z" w16du:dateUtc="2025-09-25T15:13:00Z">
          <w:r w:rsidRPr="00F61A8D" w:rsidDel="001534D6">
            <w:rPr>
              <w:rFonts w:hint="eastAsia"/>
            </w:rPr>
            <w:delText>at</w:delText>
          </w:r>
        </w:del>
      </w:ins>
      <w:ins w:id="395" w:author="Nokia_116bis" w:date="2025-09-25T23:13:00Z" w16du:dateUtc="2025-09-25T15:13:00Z">
        <w:r w:rsidR="001534D6">
          <w:rPr>
            <w:rFonts w:hint="eastAsia"/>
            <w:lang w:eastAsia="zh-CN"/>
          </w:rPr>
          <w:t>be</w:t>
        </w:r>
      </w:ins>
      <w:ins w:id="396" w:author="Nokia_116bis" w:date="2025-09-25T23:14:00Z" w16du:dateUtc="2025-09-25T15:14:00Z">
        <w:r w:rsidR="001534D6">
          <w:rPr>
            <w:rFonts w:hint="eastAsia"/>
            <w:lang w:eastAsia="zh-CN"/>
          </w:rPr>
          <w:t>fore</w:t>
        </w:r>
      </w:ins>
      <w:ins w:id="397" w:author="Huangrui 黄睿" w:date="2025-08-28T12:13:00Z">
        <w:r w:rsidRPr="00F61A8D">
          <w:rPr>
            <w:rFonts w:hint="eastAsia"/>
          </w:rPr>
          <w:t xml:space="preserve"> the end of FMW, the </w:t>
        </w:r>
      </w:ins>
      <w:ins w:id="398" w:author="Nokia_116bis" w:date="2025-09-25T23:12:00Z" w16du:dateUtc="2025-09-25T15:12:00Z">
        <w:r w:rsidR="001534D6" w:rsidRPr="00F61A8D">
          <w:t xml:space="preserve">interruption requirements in Table 8.2.2.2.3-1 </w:t>
        </w:r>
        <w:r w:rsidR="001534D6">
          <w:rPr>
            <w:rFonts w:hint="eastAsia"/>
            <w:lang w:eastAsia="zh-CN"/>
          </w:rPr>
          <w:t>shall apply</w:t>
        </w:r>
      </w:ins>
      <w:ins w:id="399" w:author="Huangrui 黄睿" w:date="2025-08-28T12:13:00Z">
        <w:del w:id="400" w:author="Nokia_116bis" w:date="2025-09-25T23:12:00Z" w16du:dateUtc="2025-09-25T15:12:00Z">
          <w:r w:rsidRPr="00F61A8D" w:rsidDel="001534D6">
            <w:rPr>
              <w:rFonts w:hint="eastAsia"/>
            </w:rPr>
            <w:delText>same interruption of deactivated SCell measurement interruption can be applied</w:delText>
          </w:r>
        </w:del>
        <w:r w:rsidRPr="00F61A8D">
          <w:rPr>
            <w:rFonts w:hint="eastAsia"/>
          </w:rPr>
          <w:t xml:space="preserve">, provided that the </w:t>
        </w:r>
        <w:proofErr w:type="spellStart"/>
        <w:r w:rsidRPr="00F61A8D">
          <w:rPr>
            <w:rFonts w:hint="eastAsia"/>
          </w:rPr>
          <w:t>measCycleSCell</w:t>
        </w:r>
        <w:proofErr w:type="spellEnd"/>
        <w:r w:rsidRPr="00F61A8D">
          <w:rPr>
            <w:rFonts w:hint="eastAsia"/>
          </w:rPr>
          <w:t xml:space="preserve"> </w:t>
        </w:r>
      </w:ins>
      <w:ins w:id="401" w:author="Nokia_116bis" w:date="2025-09-25T23:13:00Z" w16du:dateUtc="2025-09-25T15:13:00Z">
        <w:r w:rsidR="001534D6">
          <w:rPr>
            <w:rFonts w:hint="eastAsia"/>
            <w:lang w:eastAsia="zh-CN"/>
          </w:rPr>
          <w:t xml:space="preserve">is </w:t>
        </w:r>
      </w:ins>
      <w:ins w:id="402" w:author="Huangrui 黄睿" w:date="2025-08-28T12:13:00Z">
        <w:r w:rsidRPr="00F61A8D">
          <w:rPr>
            <w:rFonts w:hint="eastAsia"/>
          </w:rPr>
          <w:t>equal</w:t>
        </w:r>
      </w:ins>
      <w:ins w:id="403" w:author="Nokia_116bis" w:date="2025-09-25T23:13:00Z" w16du:dateUtc="2025-09-25T15:13:00Z">
        <w:r w:rsidR="001534D6">
          <w:rPr>
            <w:rFonts w:hint="eastAsia"/>
            <w:lang w:eastAsia="zh-CN"/>
          </w:rPr>
          <w:t xml:space="preserve"> to</w:t>
        </w:r>
      </w:ins>
      <w:ins w:id="404" w:author="Huangrui 黄睿" w:date="2025-08-28T12:13:00Z">
        <w:r w:rsidRPr="00F61A8D">
          <w:rPr>
            <w:rFonts w:hint="eastAsia"/>
          </w:rPr>
          <w:t xml:space="preserve"> or longer than 640ms </w:t>
        </w:r>
      </w:ins>
      <w:ins w:id="405" w:author="Huangrui 黄睿" w:date="2025-08-28T13:59:00Z">
        <w:del w:id="406" w:author="Nokia_116bis" w:date="2025-09-25T23:14:00Z" w16du:dateUtc="2025-09-25T15:14:00Z">
          <w:r w:rsidRPr="00F61A8D" w:rsidDel="001534D6">
            <w:rPr>
              <w:rFonts w:hint="eastAsia"/>
              <w:lang w:eastAsia="zh-CN"/>
            </w:rPr>
            <w:delText>when</w:delText>
          </w:r>
        </w:del>
      </w:ins>
    </w:p>
    <w:p w14:paraId="1C261D07" w14:textId="230C12B1" w:rsidR="0042756B" w:rsidRPr="00F61A8D" w:rsidDel="0042756B" w:rsidRDefault="00F61A8D" w:rsidP="00F61A8D">
      <w:pPr>
        <w:tabs>
          <w:tab w:val="left" w:pos="720"/>
        </w:tabs>
        <w:rPr>
          <w:del w:id="407" w:author="Nokia_116bis" w:date="2025-09-25T14:55:00Z" w16du:dateUtc="2025-09-25T06:55:00Z"/>
          <w:lang w:eastAsia="zh-CN"/>
        </w:rPr>
      </w:pPr>
      <w:ins w:id="408" w:author="Zhixun Tang_Ericsson" w:date="2025-09-01T15:41:00Z" w16du:dateUtc="2025-09-01T13:41:00Z">
        <w:del w:id="409" w:author="Nokia_116bis" w:date="2025-09-25T23:14:00Z" w16du:dateUtc="2025-09-25T15:14:00Z">
          <w:r w:rsidRPr="00F61A8D" w:rsidDel="001534D6">
            <w:rPr>
              <w:rFonts w:hint="eastAsia"/>
              <w:lang w:eastAsia="zh-CN"/>
            </w:rPr>
            <w:delText xml:space="preserve">         </w:delText>
          </w:r>
        </w:del>
      </w:ins>
      <w:ins w:id="410" w:author="Zhixun Tang_Ericsson" w:date="2025-09-01T15:40:00Z" w16du:dateUtc="2025-09-01T13:40:00Z">
        <w:del w:id="411" w:author="Nokia_116bis" w:date="2025-09-25T23:14:00Z" w16du:dateUtc="2025-09-25T15:14:00Z">
          <w:r w:rsidRPr="00F61A8D" w:rsidDel="001534D6">
            <w:delText>-</w:delText>
          </w:r>
          <w:r w:rsidRPr="00F61A8D" w:rsidDel="001534D6">
            <w:tab/>
          </w:r>
        </w:del>
      </w:ins>
      <w:ins w:id="412" w:author="Huangrui 黄睿" w:date="2025-08-28T14:00:00Z">
        <w:del w:id="413" w:author="Nokia_116bis" w:date="2025-09-25T23:14:00Z" w16du:dateUtc="2025-09-25T15:14:00Z">
          <w:r w:rsidRPr="00F61A8D" w:rsidDel="001534D6">
            <w:rPr>
              <w:lang w:eastAsia="zh-CN"/>
            </w:rPr>
            <w:delText>SCell is configured to a UE but before the UE receives SCell activation command (e.g., as defined in TS 38.321)</w:delText>
          </w:r>
        </w:del>
      </w:ins>
      <w:ins w:id="414" w:author="Zhixun Tang_Ericsson" w:date="2025-09-01T15:40:00Z" w16du:dateUtc="2025-09-01T13:40:00Z">
        <w:del w:id="415" w:author="Nokia_116bis" w:date="2025-09-25T23:14:00Z" w16du:dateUtc="2025-09-25T15:14:00Z">
          <w:r w:rsidRPr="00F61A8D" w:rsidDel="001534D6">
            <w:rPr>
              <w:rFonts w:hint="eastAsia"/>
              <w:lang w:eastAsia="zh-CN"/>
            </w:rPr>
            <w:delText>.</w:delText>
          </w:r>
        </w:del>
      </w:ins>
      <w:ins w:id="416" w:author="Huangrui 黄睿" w:date="2025-08-28T14:00:00Z">
        <w:del w:id="417" w:author="Nokia_116bis" w:date="2025-09-25T23:14:00Z" w16du:dateUtc="2025-09-25T15:14:00Z">
          <w:r w:rsidRPr="00F61A8D" w:rsidDel="001534D6">
            <w:rPr>
              <w:rFonts w:hint="eastAsia"/>
              <w:lang w:eastAsia="zh-CN"/>
            </w:rPr>
            <w:delText xml:space="preserve"> </w:delText>
          </w:r>
        </w:del>
      </w:ins>
    </w:p>
    <w:p w14:paraId="3C56014B" w14:textId="77777777" w:rsidR="00F61A8D" w:rsidRPr="00F61A8D" w:rsidRDefault="00F61A8D" w:rsidP="00F61A8D">
      <w:pPr>
        <w:keepNext/>
        <w:keepLines/>
        <w:spacing w:before="60"/>
        <w:jc w:val="center"/>
        <w:rPr>
          <w:rFonts w:ascii="Arial" w:hAnsi="Arial"/>
          <w:b/>
        </w:rPr>
      </w:pPr>
      <w:r w:rsidRPr="00F61A8D">
        <w:rPr>
          <w:rFonts w:ascii="Arial" w:hAnsi="Arial"/>
          <w:b/>
        </w:rPr>
        <w:t>Table 8.2.2.2.3-1: 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F61A8D" w:rsidRPr="00F61A8D" w14:paraId="6159F624" w14:textId="77777777">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A7C67CC"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noProof/>
                <w:sz w:val="18"/>
                <w:lang w:val="en-US" w:eastAsia="zh-CN"/>
              </w:rPr>
              <w:drawing>
                <wp:inline distT="0" distB="0" distL="0" distR="0" wp14:anchorId="2EE740AC" wp14:editId="78A8D7EE">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1A6D6E0" w14:textId="77777777" w:rsidR="00F61A8D" w:rsidRPr="00F61A8D" w:rsidRDefault="00F61A8D" w:rsidP="00F61A8D">
            <w:pPr>
              <w:keepNext/>
              <w:keepLines/>
              <w:spacing w:after="0"/>
              <w:jc w:val="center"/>
              <w:rPr>
                <w:rFonts w:ascii="Arial" w:hAnsi="Arial"/>
                <w:b/>
                <w:sz w:val="18"/>
                <w:lang w:eastAsia="ko-KR"/>
              </w:rPr>
            </w:pPr>
            <w:r w:rsidRPr="00F61A8D">
              <w:rPr>
                <w:rFonts w:ascii="Arial" w:hAnsi="Arial"/>
                <w:b/>
                <w:sz w:val="18"/>
                <w:lang w:eastAsia="ko-KR"/>
              </w:rPr>
              <w:t>NR Slot length (</w:t>
            </w:r>
            <w:proofErr w:type="spellStart"/>
            <w:r w:rsidRPr="00F61A8D">
              <w:rPr>
                <w:rFonts w:ascii="Arial" w:hAnsi="Arial"/>
                <w:b/>
                <w:sz w:val="18"/>
                <w:lang w:eastAsia="ko-KR"/>
              </w:rPr>
              <w:t>ms</w:t>
            </w:r>
            <w:proofErr w:type="spellEnd"/>
            <w:r w:rsidRPr="00F61A8D">
              <w:rPr>
                <w:rFonts w:ascii="Arial" w:hAnsi="Arial"/>
                <w:b/>
                <w:sz w:val="18"/>
                <w:lang w:eastAsia="ko-KR"/>
              </w:rPr>
              <w:t>)</w:t>
            </w:r>
          </w:p>
        </w:tc>
        <w:tc>
          <w:tcPr>
            <w:tcW w:w="1576" w:type="dxa"/>
            <w:tcBorders>
              <w:top w:val="single" w:sz="4" w:space="0" w:color="auto"/>
              <w:left w:val="single" w:sz="4" w:space="0" w:color="auto"/>
              <w:bottom w:val="single" w:sz="4" w:space="0" w:color="auto"/>
              <w:right w:val="single" w:sz="4" w:space="0" w:color="auto"/>
            </w:tcBorders>
          </w:tcPr>
          <w:p w14:paraId="188E1A15" w14:textId="77777777" w:rsidR="00F61A8D" w:rsidRPr="00F61A8D" w:rsidRDefault="00F61A8D" w:rsidP="00F61A8D">
            <w:pPr>
              <w:keepNext/>
              <w:keepLines/>
              <w:spacing w:after="0"/>
              <w:jc w:val="center"/>
              <w:rPr>
                <w:rFonts w:ascii="Arial" w:hAnsi="Arial"/>
                <w:b/>
                <w:sz w:val="18"/>
                <w:lang w:eastAsia="zh-CN"/>
              </w:rPr>
            </w:pPr>
            <w:r w:rsidRPr="00F61A8D">
              <w:rPr>
                <w:rFonts w:ascii="Arial"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E8B4EC7" w14:textId="77777777" w:rsidR="00F61A8D" w:rsidRPr="00F61A8D" w:rsidRDefault="00F61A8D" w:rsidP="00F61A8D">
            <w:pPr>
              <w:keepNext/>
              <w:keepLines/>
              <w:spacing w:after="0"/>
              <w:jc w:val="center"/>
              <w:rPr>
                <w:rFonts w:ascii="Arial" w:hAnsi="Arial"/>
                <w:b/>
                <w:sz w:val="18"/>
                <w:lang w:eastAsia="zh-CN"/>
              </w:rPr>
            </w:pPr>
            <w:r w:rsidRPr="00F61A8D">
              <w:rPr>
                <w:rFonts w:ascii="Arial" w:hAnsi="Arial"/>
                <w:b/>
                <w:sz w:val="18"/>
                <w:lang w:eastAsia="ko-KR"/>
              </w:rPr>
              <w:t>Interruption length (slots)</w:t>
            </w:r>
          </w:p>
        </w:tc>
      </w:tr>
      <w:tr w:rsidR="00F61A8D" w:rsidRPr="00F61A8D" w14:paraId="6C731573"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5344B8B7"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E6F2511"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58EDB5D2" w14:textId="77777777" w:rsidR="00F61A8D" w:rsidRPr="00F61A8D" w:rsidRDefault="00F61A8D" w:rsidP="00F61A8D">
            <w:pPr>
              <w:keepNext/>
              <w:keepLines/>
              <w:spacing w:after="0"/>
              <w:jc w:val="center"/>
              <w:rPr>
                <w:rFonts w:ascii="Arial" w:hAnsi="Arial"/>
                <w:sz w:val="18"/>
                <w:lang w:val="fr-FR" w:eastAsia="zh-CN"/>
              </w:rPr>
            </w:pPr>
            <w:r w:rsidRPr="00F61A8D">
              <w:rPr>
                <w:rFonts w:ascii="Arial" w:hAnsi="Arial" w:hint="eastAsia"/>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2651F6B"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val="fr-FR" w:eastAsia="ko-KR"/>
              </w:rPr>
              <w:t xml:space="preserve">2 + </w:t>
            </w:r>
            <w:proofErr w:type="spellStart"/>
            <w:r w:rsidRPr="00F61A8D">
              <w:rPr>
                <w:rFonts w:ascii="Arial" w:hAnsi="Arial" w:cs="Arial"/>
                <w:sz w:val="18"/>
                <w:szCs w:val="18"/>
                <w:lang w:val="fr-FR" w:eastAsia="zh-CN"/>
              </w:rPr>
              <w:t>T</w:t>
            </w:r>
            <w:r w:rsidRPr="00F61A8D">
              <w:rPr>
                <w:rFonts w:ascii="Arial" w:hAnsi="Arial" w:cs="Arial"/>
                <w:sz w:val="18"/>
                <w:szCs w:val="18"/>
                <w:vertAlign w:val="subscript"/>
                <w:lang w:val="fr-FR" w:eastAsia="zh-CN"/>
              </w:rPr>
              <w:t>SMTC_duration</w:t>
            </w:r>
            <w:proofErr w:type="spellEnd"/>
            <w:r w:rsidRPr="00F61A8D">
              <w:rPr>
                <w:rFonts w:ascii="Arial" w:hAnsi="Arial"/>
                <w:sz w:val="18"/>
                <w:szCs w:val="18"/>
                <w:lang w:val="fr-FR" w:eastAsia="ko-KR"/>
              </w:rPr>
              <w:t xml:space="preserve"> * </w:t>
            </w:r>
            <m:oMath>
              <m:sSubSup>
                <m:sSubSupPr>
                  <m:ctrlPr>
                    <w:rPr>
                      <w:rFonts w:ascii="Cambria Math" w:hAnsi="Cambria Math"/>
                      <w:i/>
                      <w:sz w:val="18"/>
                      <w:lang w:val="fr-FR"/>
                    </w:rPr>
                  </m:ctrlPr>
                </m:sSubSupPr>
                <m:e>
                  <m:r>
                    <w:rPr>
                      <w:rFonts w:ascii="Cambria Math" w:hAnsi="Cambria Math"/>
                      <w:sz w:val="18"/>
                      <w:lang w:val="fr-FR"/>
                    </w:rPr>
                    <m:t>N</m:t>
                  </m:r>
                </m:e>
                <m:sub>
                  <m:r>
                    <m:rPr>
                      <m:sty m:val="p"/>
                    </m:rPr>
                    <w:rPr>
                      <w:rFonts w:ascii="Cambria Math" w:hAnsi="Cambria Math"/>
                      <w:sz w:val="18"/>
                      <w:lang w:val="fr-FR"/>
                    </w:rPr>
                    <m:t>slot</m:t>
                  </m:r>
                </m:sub>
                <m:sup>
                  <m:r>
                    <m:rPr>
                      <m:sty m:val="p"/>
                    </m:rPr>
                    <w:rPr>
                      <w:rFonts w:ascii="Cambria Math" w:hAnsi="Cambria Math"/>
                      <w:sz w:val="18"/>
                      <w:lang w:val="fr-FR"/>
                    </w:rPr>
                    <m:t>subframe</m:t>
                  </m:r>
                  <m:r>
                    <w:rPr>
                      <w:rFonts w:ascii="Cambria Math" w:hAnsi="Cambria Math"/>
                      <w:sz w:val="18"/>
                      <w:lang w:val="fr-FR"/>
                    </w:rPr>
                    <m:t>,μ</m:t>
                  </m:r>
                </m:sup>
              </m:sSubSup>
            </m:oMath>
          </w:p>
        </w:tc>
      </w:tr>
      <w:tr w:rsidR="00F61A8D" w:rsidRPr="00F61A8D" w14:paraId="4FF92000"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160AC4DB"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62EC49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3B380C07" w14:textId="77777777" w:rsidR="00F61A8D" w:rsidRPr="00F61A8D" w:rsidRDefault="00F61A8D" w:rsidP="00F61A8D">
            <w:pPr>
              <w:keepNext/>
              <w:keepLines/>
              <w:spacing w:after="0"/>
              <w:jc w:val="center"/>
              <w:rPr>
                <w:rFonts w:ascii="Arial" w:hAnsi="Arial"/>
                <w:sz w:val="18"/>
                <w:lang w:val="fr-FR" w:eastAsia="zh-CN"/>
              </w:rPr>
            </w:pPr>
            <w:r w:rsidRPr="00F61A8D">
              <w:rPr>
                <w:rFonts w:ascii="Arial" w:hAnsi="Arial" w:hint="eastAsia"/>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0322D1A"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val="fr-FR" w:eastAsia="ko-KR"/>
              </w:rPr>
              <w:t xml:space="preserve">2 + </w:t>
            </w:r>
            <w:proofErr w:type="spellStart"/>
            <w:r w:rsidRPr="00F61A8D">
              <w:rPr>
                <w:rFonts w:ascii="Arial" w:hAnsi="Arial" w:cs="Arial"/>
                <w:sz w:val="18"/>
                <w:szCs w:val="18"/>
                <w:lang w:val="fr-FR" w:eastAsia="zh-CN"/>
              </w:rPr>
              <w:t>T</w:t>
            </w:r>
            <w:r w:rsidRPr="00F61A8D">
              <w:rPr>
                <w:rFonts w:ascii="Arial" w:hAnsi="Arial" w:cs="Arial"/>
                <w:sz w:val="18"/>
                <w:szCs w:val="18"/>
                <w:vertAlign w:val="subscript"/>
                <w:lang w:val="fr-FR" w:eastAsia="zh-CN"/>
              </w:rPr>
              <w:t>SMTC_duration</w:t>
            </w:r>
            <w:proofErr w:type="spellEnd"/>
            <w:r w:rsidRPr="00F61A8D">
              <w:rPr>
                <w:rFonts w:ascii="Arial" w:hAnsi="Arial"/>
                <w:sz w:val="18"/>
                <w:szCs w:val="18"/>
                <w:lang w:val="fr-FR" w:eastAsia="ko-KR"/>
              </w:rPr>
              <w:t xml:space="preserve"> * </w:t>
            </w:r>
            <m:oMath>
              <m:sSubSup>
                <m:sSubSupPr>
                  <m:ctrlPr>
                    <w:rPr>
                      <w:rFonts w:ascii="Cambria Math" w:hAnsi="Cambria Math"/>
                      <w:i/>
                      <w:sz w:val="18"/>
                      <w:lang w:val="fr-FR"/>
                    </w:rPr>
                  </m:ctrlPr>
                </m:sSubSupPr>
                <m:e>
                  <m:r>
                    <w:rPr>
                      <w:rFonts w:ascii="Cambria Math" w:hAnsi="Cambria Math"/>
                      <w:sz w:val="18"/>
                      <w:lang w:val="fr-FR"/>
                    </w:rPr>
                    <m:t>N</m:t>
                  </m:r>
                </m:e>
                <m:sub>
                  <m:r>
                    <m:rPr>
                      <m:sty m:val="p"/>
                    </m:rPr>
                    <w:rPr>
                      <w:rFonts w:ascii="Cambria Math" w:hAnsi="Cambria Math"/>
                      <w:sz w:val="18"/>
                      <w:lang w:val="fr-FR"/>
                    </w:rPr>
                    <m:t>slot</m:t>
                  </m:r>
                </m:sub>
                <m:sup>
                  <m:r>
                    <m:rPr>
                      <m:sty m:val="p"/>
                    </m:rPr>
                    <w:rPr>
                      <w:rFonts w:ascii="Cambria Math" w:hAnsi="Cambria Math"/>
                      <w:sz w:val="18"/>
                      <w:lang w:val="fr-FR"/>
                    </w:rPr>
                    <m:t>subframe</m:t>
                  </m:r>
                  <m:r>
                    <w:rPr>
                      <w:rFonts w:ascii="Cambria Math" w:hAnsi="Cambria Math"/>
                      <w:sz w:val="18"/>
                      <w:lang w:val="fr-FR"/>
                    </w:rPr>
                    <m:t>,μ</m:t>
                  </m:r>
                </m:sup>
              </m:sSubSup>
            </m:oMath>
          </w:p>
        </w:tc>
      </w:tr>
      <w:tr w:rsidR="00F61A8D" w:rsidRPr="00F61A8D" w14:paraId="0DD48690"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234D8D06"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127DDAB"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16FD5B2" w14:textId="77777777" w:rsidR="00F61A8D" w:rsidRPr="00F61A8D" w:rsidRDefault="00F61A8D" w:rsidP="00F61A8D">
            <w:pPr>
              <w:keepNext/>
              <w:keepLines/>
              <w:spacing w:after="0"/>
              <w:jc w:val="center"/>
              <w:rPr>
                <w:rFonts w:ascii="Arial" w:hAnsi="Arial"/>
                <w:sz w:val="18"/>
                <w:lang w:val="fr-FR" w:eastAsia="zh-CN"/>
              </w:rPr>
            </w:pPr>
            <w:r w:rsidRPr="00F61A8D">
              <w:rPr>
                <w:rFonts w:ascii="Arial" w:hAnsi="Arial" w:hint="eastAsia"/>
                <w:sz w:val="18"/>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A65C8C8"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val="fr-FR" w:eastAsia="ko-KR"/>
              </w:rPr>
              <w:t xml:space="preserve">4 + </w:t>
            </w:r>
            <w:proofErr w:type="spellStart"/>
            <w:r w:rsidRPr="00F61A8D">
              <w:rPr>
                <w:rFonts w:ascii="Arial" w:hAnsi="Arial" w:cs="Arial"/>
                <w:sz w:val="18"/>
                <w:szCs w:val="18"/>
                <w:lang w:val="fr-FR" w:eastAsia="zh-CN"/>
              </w:rPr>
              <w:t>T</w:t>
            </w:r>
            <w:r w:rsidRPr="00F61A8D">
              <w:rPr>
                <w:rFonts w:ascii="Arial" w:hAnsi="Arial" w:cs="Arial"/>
                <w:sz w:val="18"/>
                <w:szCs w:val="18"/>
                <w:vertAlign w:val="subscript"/>
                <w:lang w:val="fr-FR" w:eastAsia="zh-CN"/>
              </w:rPr>
              <w:t>SMTC_duration</w:t>
            </w:r>
            <w:proofErr w:type="spellEnd"/>
            <w:r w:rsidRPr="00F61A8D">
              <w:rPr>
                <w:rFonts w:ascii="Arial" w:hAnsi="Arial"/>
                <w:sz w:val="18"/>
                <w:szCs w:val="18"/>
                <w:lang w:val="fr-FR" w:eastAsia="ko-KR"/>
              </w:rPr>
              <w:t xml:space="preserve"> * </w:t>
            </w:r>
            <m:oMath>
              <m:sSubSup>
                <m:sSubSupPr>
                  <m:ctrlPr>
                    <w:rPr>
                      <w:rFonts w:ascii="Cambria Math" w:hAnsi="Cambria Math"/>
                      <w:i/>
                      <w:sz w:val="18"/>
                      <w:lang w:val="fr-FR"/>
                    </w:rPr>
                  </m:ctrlPr>
                </m:sSubSupPr>
                <m:e>
                  <m:r>
                    <w:rPr>
                      <w:rFonts w:ascii="Cambria Math" w:hAnsi="Cambria Math"/>
                      <w:sz w:val="18"/>
                      <w:lang w:val="fr-FR"/>
                    </w:rPr>
                    <m:t>N</m:t>
                  </m:r>
                </m:e>
                <m:sub>
                  <m:r>
                    <m:rPr>
                      <m:sty m:val="p"/>
                    </m:rPr>
                    <w:rPr>
                      <w:rFonts w:ascii="Cambria Math" w:hAnsi="Cambria Math"/>
                      <w:sz w:val="18"/>
                      <w:lang w:val="fr-FR"/>
                    </w:rPr>
                    <m:t>slot</m:t>
                  </m:r>
                </m:sub>
                <m:sup>
                  <m:r>
                    <m:rPr>
                      <m:sty m:val="p"/>
                    </m:rPr>
                    <w:rPr>
                      <w:rFonts w:ascii="Cambria Math" w:hAnsi="Cambria Math"/>
                      <w:sz w:val="18"/>
                      <w:lang w:val="fr-FR"/>
                    </w:rPr>
                    <m:t>subframe</m:t>
                  </m:r>
                  <m:r>
                    <w:rPr>
                      <w:rFonts w:ascii="Cambria Math" w:hAnsi="Cambria Math"/>
                      <w:sz w:val="18"/>
                      <w:lang w:val="fr-FR"/>
                    </w:rPr>
                    <m:t>,μ</m:t>
                  </m:r>
                </m:sup>
              </m:sSubSup>
            </m:oMath>
          </w:p>
        </w:tc>
      </w:tr>
      <w:tr w:rsidR="00F61A8D" w:rsidRPr="00F61A8D" w14:paraId="3EA8B484" w14:textId="77777777">
        <w:trPr>
          <w:jc w:val="center"/>
        </w:trPr>
        <w:tc>
          <w:tcPr>
            <w:tcW w:w="1044" w:type="dxa"/>
            <w:tcBorders>
              <w:top w:val="single" w:sz="4" w:space="0" w:color="auto"/>
              <w:left w:val="single" w:sz="4" w:space="0" w:color="auto"/>
              <w:bottom w:val="single" w:sz="4" w:space="0" w:color="auto"/>
              <w:right w:val="single" w:sz="4" w:space="0" w:color="auto"/>
            </w:tcBorders>
            <w:hideMark/>
          </w:tcPr>
          <w:p w14:paraId="2D3AF6FD"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A2215FC"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18B248BB" w14:textId="77777777" w:rsidR="00F61A8D" w:rsidRPr="00F61A8D" w:rsidRDefault="00F61A8D" w:rsidP="00F61A8D">
            <w:pPr>
              <w:keepNext/>
              <w:keepLines/>
              <w:spacing w:after="0"/>
              <w:jc w:val="center"/>
              <w:rPr>
                <w:rFonts w:ascii="Arial" w:hAnsi="Arial"/>
                <w:sz w:val="18"/>
                <w:lang w:val="fr-FR" w:eastAsia="zh-CN"/>
              </w:rPr>
            </w:pPr>
            <w:r w:rsidRPr="00F61A8D">
              <w:rPr>
                <w:rFonts w:ascii="Arial" w:hAnsi="Arial" w:hint="eastAsia"/>
                <w:sz w:val="18"/>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0A9CDBCB" w14:textId="77777777" w:rsidR="00F61A8D" w:rsidRPr="00F61A8D" w:rsidRDefault="00F61A8D" w:rsidP="00F61A8D">
            <w:pPr>
              <w:keepNext/>
              <w:keepLines/>
              <w:spacing w:after="0"/>
              <w:jc w:val="center"/>
              <w:rPr>
                <w:rFonts w:ascii="Arial" w:hAnsi="Arial"/>
                <w:sz w:val="18"/>
                <w:lang w:eastAsia="zh-CN"/>
              </w:rPr>
            </w:pPr>
            <w:r w:rsidRPr="00F61A8D">
              <w:rPr>
                <w:rFonts w:ascii="Arial" w:hAnsi="Arial"/>
                <w:sz w:val="18"/>
                <w:lang w:val="fr-FR" w:eastAsia="ko-KR"/>
              </w:rPr>
              <w:t xml:space="preserve">8 + </w:t>
            </w:r>
            <w:proofErr w:type="spellStart"/>
            <w:r w:rsidRPr="00F61A8D">
              <w:rPr>
                <w:rFonts w:ascii="Arial" w:hAnsi="Arial" w:cs="Arial"/>
                <w:sz w:val="18"/>
                <w:szCs w:val="18"/>
                <w:lang w:val="fr-FR" w:eastAsia="zh-CN"/>
              </w:rPr>
              <w:t>T</w:t>
            </w:r>
            <w:r w:rsidRPr="00F61A8D">
              <w:rPr>
                <w:rFonts w:ascii="Arial" w:hAnsi="Arial" w:cs="Arial"/>
                <w:sz w:val="18"/>
                <w:szCs w:val="18"/>
                <w:vertAlign w:val="subscript"/>
                <w:lang w:val="fr-FR" w:eastAsia="zh-CN"/>
              </w:rPr>
              <w:t>SMTC_duration</w:t>
            </w:r>
            <w:proofErr w:type="spellEnd"/>
            <w:r w:rsidRPr="00F61A8D">
              <w:rPr>
                <w:rFonts w:ascii="Arial" w:hAnsi="Arial"/>
                <w:sz w:val="18"/>
                <w:szCs w:val="18"/>
                <w:lang w:val="fr-FR" w:eastAsia="ko-KR"/>
              </w:rPr>
              <w:t xml:space="preserve"> * </w:t>
            </w:r>
            <m:oMath>
              <m:sSubSup>
                <m:sSubSupPr>
                  <m:ctrlPr>
                    <w:rPr>
                      <w:rFonts w:ascii="Cambria Math" w:hAnsi="Cambria Math"/>
                      <w:i/>
                      <w:sz w:val="18"/>
                      <w:lang w:val="fr-FR"/>
                    </w:rPr>
                  </m:ctrlPr>
                </m:sSubSupPr>
                <m:e>
                  <m:r>
                    <w:rPr>
                      <w:rFonts w:ascii="Cambria Math" w:hAnsi="Cambria Math"/>
                      <w:sz w:val="18"/>
                      <w:lang w:val="fr-FR"/>
                    </w:rPr>
                    <m:t>N</m:t>
                  </m:r>
                </m:e>
                <m:sub>
                  <m:r>
                    <m:rPr>
                      <m:sty m:val="p"/>
                    </m:rPr>
                    <w:rPr>
                      <w:rFonts w:ascii="Cambria Math" w:hAnsi="Cambria Math"/>
                      <w:sz w:val="18"/>
                      <w:lang w:val="fr-FR"/>
                    </w:rPr>
                    <m:t>slot</m:t>
                  </m:r>
                </m:sub>
                <m:sup>
                  <m:r>
                    <m:rPr>
                      <m:sty m:val="p"/>
                    </m:rPr>
                    <w:rPr>
                      <w:rFonts w:ascii="Cambria Math" w:hAnsi="Cambria Math"/>
                      <w:sz w:val="18"/>
                      <w:lang w:val="fr-FR"/>
                    </w:rPr>
                    <m:t>subframe</m:t>
                  </m:r>
                  <m:r>
                    <w:rPr>
                      <w:rFonts w:ascii="Cambria Math" w:hAnsi="Cambria Math"/>
                      <w:sz w:val="18"/>
                      <w:lang w:val="fr-FR"/>
                    </w:rPr>
                    <m:t>,μ</m:t>
                  </m:r>
                </m:sup>
              </m:sSubSup>
            </m:oMath>
          </w:p>
        </w:tc>
      </w:tr>
      <w:tr w:rsidR="00F61A8D" w:rsidRPr="00F61A8D" w14:paraId="64C30FEA"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69220783"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9872B71"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319A7BBF" w14:textId="77777777" w:rsidR="00F61A8D" w:rsidRPr="00F61A8D" w:rsidRDefault="00F61A8D" w:rsidP="00F61A8D">
            <w:pPr>
              <w:keepNext/>
              <w:keepLines/>
              <w:spacing w:after="0"/>
              <w:jc w:val="center"/>
              <w:rPr>
                <w:rFonts w:ascii="Arial" w:hAnsi="Arial"/>
                <w:sz w:val="18"/>
                <w:lang w:val="fr-FR" w:eastAsia="zh-CN"/>
              </w:rPr>
            </w:pPr>
            <w:r w:rsidRPr="00F61A8D">
              <w:rPr>
                <w:rFonts w:ascii="Arial" w:hAnsi="Arial" w:hint="eastAsia"/>
                <w:sz w:val="18"/>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0E8A253B" w14:textId="77777777" w:rsidR="00F61A8D" w:rsidRPr="00F61A8D" w:rsidRDefault="00F61A8D" w:rsidP="00F61A8D">
            <w:pPr>
              <w:keepNext/>
              <w:keepLines/>
              <w:spacing w:after="0"/>
              <w:jc w:val="center"/>
              <w:rPr>
                <w:rFonts w:ascii="Arial" w:hAnsi="Arial"/>
                <w:sz w:val="18"/>
                <w:lang w:val="fr-FR" w:eastAsia="ko-KR"/>
              </w:rPr>
            </w:pPr>
            <w:r w:rsidRPr="00F61A8D">
              <w:rPr>
                <w:rFonts w:ascii="Arial" w:hAnsi="Arial" w:hint="eastAsia"/>
                <w:sz w:val="18"/>
                <w:lang w:val="fr-FR" w:eastAsia="zh-CN"/>
              </w:rPr>
              <w:t>32</w:t>
            </w:r>
            <w:r w:rsidRPr="00F61A8D">
              <w:rPr>
                <w:rFonts w:ascii="Arial" w:hAnsi="Arial"/>
                <w:sz w:val="18"/>
                <w:lang w:val="fr-FR" w:eastAsia="zh-CN"/>
              </w:rPr>
              <w:t xml:space="preserve"> </w:t>
            </w:r>
            <w:r w:rsidRPr="00F61A8D">
              <w:rPr>
                <w:rFonts w:ascii="Arial" w:hAnsi="Arial" w:hint="eastAsia"/>
                <w:sz w:val="18"/>
                <w:lang w:val="fr-FR" w:eastAsia="zh-CN"/>
              </w:rPr>
              <w:t>+</w:t>
            </w:r>
            <w:r w:rsidRPr="00F61A8D">
              <w:rPr>
                <w:rFonts w:ascii="Arial" w:hAnsi="Arial"/>
                <w:sz w:val="18"/>
                <w:lang w:val="fr-FR" w:eastAsia="zh-CN"/>
              </w:rPr>
              <w:t xml:space="preserve"> </w:t>
            </w:r>
            <w:proofErr w:type="spellStart"/>
            <w:r w:rsidRPr="00F61A8D">
              <w:rPr>
                <w:rFonts w:ascii="Arial" w:hAnsi="Arial" w:cs="Arial"/>
                <w:sz w:val="18"/>
                <w:szCs w:val="18"/>
                <w:lang w:val="fr-FR" w:eastAsia="zh-CN"/>
              </w:rPr>
              <w:t>T</w:t>
            </w:r>
            <w:r w:rsidRPr="00F61A8D">
              <w:rPr>
                <w:rFonts w:ascii="Arial" w:hAnsi="Arial" w:cs="Arial"/>
                <w:sz w:val="18"/>
                <w:szCs w:val="18"/>
                <w:vertAlign w:val="subscript"/>
                <w:lang w:val="fr-FR" w:eastAsia="zh-CN"/>
              </w:rPr>
              <w:t>SMTC_duration</w:t>
            </w:r>
            <w:proofErr w:type="spellEnd"/>
            <w:r w:rsidRPr="00F61A8D">
              <w:rPr>
                <w:rFonts w:ascii="Arial" w:hAnsi="Arial"/>
                <w:sz w:val="18"/>
                <w:szCs w:val="18"/>
                <w:lang w:val="fr-FR" w:eastAsia="ko-KR"/>
              </w:rPr>
              <w:t xml:space="preserve"> * </w:t>
            </w:r>
            <m:oMath>
              <m:sSubSup>
                <m:sSubSupPr>
                  <m:ctrlPr>
                    <w:rPr>
                      <w:rFonts w:ascii="Cambria Math" w:hAnsi="Cambria Math"/>
                      <w:i/>
                      <w:sz w:val="18"/>
                      <w:lang w:val="fr-FR"/>
                    </w:rPr>
                  </m:ctrlPr>
                </m:sSubSupPr>
                <m:e>
                  <m:r>
                    <w:rPr>
                      <w:rFonts w:ascii="Cambria Math" w:hAnsi="Cambria Math"/>
                      <w:sz w:val="18"/>
                      <w:lang w:val="fr-FR"/>
                    </w:rPr>
                    <m:t>N</m:t>
                  </m:r>
                </m:e>
                <m:sub>
                  <m:r>
                    <m:rPr>
                      <m:sty m:val="p"/>
                    </m:rPr>
                    <w:rPr>
                      <w:rFonts w:ascii="Cambria Math" w:hAnsi="Cambria Math"/>
                      <w:sz w:val="18"/>
                      <w:lang w:val="fr-FR"/>
                    </w:rPr>
                    <m:t>slot</m:t>
                  </m:r>
                </m:sub>
                <m:sup>
                  <m:r>
                    <m:rPr>
                      <m:sty m:val="p"/>
                    </m:rPr>
                    <w:rPr>
                      <w:rFonts w:ascii="Cambria Math" w:hAnsi="Cambria Math"/>
                      <w:sz w:val="18"/>
                      <w:lang w:val="fr-FR"/>
                    </w:rPr>
                    <m:t>subframe</m:t>
                  </m:r>
                  <m:r>
                    <w:rPr>
                      <w:rFonts w:ascii="Cambria Math" w:hAnsi="Cambria Math"/>
                      <w:sz w:val="18"/>
                      <w:lang w:val="fr-FR"/>
                    </w:rPr>
                    <m:t>,μ</m:t>
                  </m:r>
                </m:sup>
              </m:sSubSup>
            </m:oMath>
          </w:p>
        </w:tc>
      </w:tr>
      <w:tr w:rsidR="00F61A8D" w:rsidRPr="00F61A8D" w14:paraId="3AE40FBB" w14:textId="77777777">
        <w:trPr>
          <w:jc w:val="center"/>
        </w:trPr>
        <w:tc>
          <w:tcPr>
            <w:tcW w:w="1044" w:type="dxa"/>
            <w:tcBorders>
              <w:top w:val="single" w:sz="4" w:space="0" w:color="auto"/>
              <w:left w:val="single" w:sz="4" w:space="0" w:color="auto"/>
              <w:bottom w:val="single" w:sz="4" w:space="0" w:color="auto"/>
              <w:right w:val="single" w:sz="4" w:space="0" w:color="auto"/>
            </w:tcBorders>
          </w:tcPr>
          <w:p w14:paraId="2A4668CA"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A2ECC9F" w14:textId="77777777" w:rsidR="00F61A8D" w:rsidRPr="00F61A8D" w:rsidRDefault="00F61A8D" w:rsidP="00F61A8D">
            <w:pPr>
              <w:keepNext/>
              <w:keepLines/>
              <w:spacing w:after="0"/>
              <w:jc w:val="center"/>
              <w:rPr>
                <w:rFonts w:ascii="Arial" w:hAnsi="Arial"/>
                <w:sz w:val="18"/>
                <w:lang w:eastAsia="ko-KR"/>
              </w:rPr>
            </w:pPr>
            <w:r w:rsidRPr="00F61A8D">
              <w:rPr>
                <w:rFonts w:ascii="Arial" w:hAnsi="Arial" w:hint="eastAsia"/>
                <w:sz w:val="18"/>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206CD54B" w14:textId="77777777" w:rsidR="00F61A8D" w:rsidRPr="00F61A8D" w:rsidRDefault="00F61A8D" w:rsidP="00F61A8D">
            <w:pPr>
              <w:keepNext/>
              <w:keepLines/>
              <w:spacing w:after="0"/>
              <w:jc w:val="center"/>
              <w:rPr>
                <w:rFonts w:ascii="Arial" w:hAnsi="Arial"/>
                <w:sz w:val="18"/>
                <w:lang w:val="fr-FR" w:eastAsia="zh-CN"/>
              </w:rPr>
            </w:pPr>
            <w:r w:rsidRPr="00F61A8D">
              <w:rPr>
                <w:rFonts w:ascii="Arial" w:hAnsi="Arial" w:hint="eastAsia"/>
                <w:sz w:val="18"/>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0A3F5672" w14:textId="77777777" w:rsidR="00F61A8D" w:rsidRPr="00F61A8D" w:rsidRDefault="00F61A8D" w:rsidP="00F61A8D">
            <w:pPr>
              <w:keepNext/>
              <w:keepLines/>
              <w:spacing w:after="0"/>
              <w:jc w:val="center"/>
              <w:rPr>
                <w:rFonts w:ascii="Arial" w:hAnsi="Arial"/>
                <w:sz w:val="18"/>
                <w:lang w:val="fr-FR" w:eastAsia="ko-KR"/>
              </w:rPr>
            </w:pPr>
            <w:r w:rsidRPr="00F61A8D">
              <w:rPr>
                <w:rFonts w:ascii="Arial" w:hAnsi="Arial" w:hint="eastAsia"/>
                <w:sz w:val="18"/>
                <w:lang w:val="fr-FR" w:eastAsia="zh-CN"/>
              </w:rPr>
              <w:t>64</w:t>
            </w:r>
            <w:r w:rsidRPr="00F61A8D">
              <w:rPr>
                <w:rFonts w:ascii="Arial" w:hAnsi="Arial"/>
                <w:sz w:val="18"/>
                <w:lang w:val="fr-FR" w:eastAsia="zh-CN"/>
              </w:rPr>
              <w:t xml:space="preserve"> </w:t>
            </w:r>
            <w:r w:rsidRPr="00F61A8D">
              <w:rPr>
                <w:rFonts w:ascii="Arial" w:hAnsi="Arial" w:hint="eastAsia"/>
                <w:sz w:val="18"/>
                <w:lang w:val="fr-FR" w:eastAsia="zh-CN"/>
              </w:rPr>
              <w:t>+</w:t>
            </w:r>
            <w:r w:rsidRPr="00F61A8D">
              <w:rPr>
                <w:rFonts w:ascii="Arial" w:hAnsi="Arial"/>
                <w:sz w:val="18"/>
                <w:lang w:val="fr-FR" w:eastAsia="zh-CN"/>
              </w:rPr>
              <w:t xml:space="preserve"> </w:t>
            </w:r>
            <w:proofErr w:type="spellStart"/>
            <w:r w:rsidRPr="00F61A8D">
              <w:rPr>
                <w:rFonts w:ascii="Arial" w:hAnsi="Arial" w:cs="Arial"/>
                <w:sz w:val="18"/>
                <w:szCs w:val="18"/>
                <w:lang w:val="fr-FR" w:eastAsia="zh-CN"/>
              </w:rPr>
              <w:t>T</w:t>
            </w:r>
            <w:r w:rsidRPr="00F61A8D">
              <w:rPr>
                <w:rFonts w:ascii="Arial" w:hAnsi="Arial" w:cs="Arial"/>
                <w:sz w:val="18"/>
                <w:szCs w:val="18"/>
                <w:vertAlign w:val="subscript"/>
                <w:lang w:val="fr-FR" w:eastAsia="zh-CN"/>
              </w:rPr>
              <w:t>SMTC_duration</w:t>
            </w:r>
            <w:proofErr w:type="spellEnd"/>
            <w:r w:rsidRPr="00F61A8D">
              <w:rPr>
                <w:rFonts w:ascii="Arial" w:hAnsi="Arial"/>
                <w:sz w:val="18"/>
                <w:szCs w:val="18"/>
                <w:lang w:val="fr-FR" w:eastAsia="ko-KR"/>
              </w:rPr>
              <w:t xml:space="preserve"> * </w:t>
            </w:r>
            <m:oMath>
              <m:sSubSup>
                <m:sSubSupPr>
                  <m:ctrlPr>
                    <w:rPr>
                      <w:rFonts w:ascii="Cambria Math" w:hAnsi="Cambria Math"/>
                      <w:i/>
                      <w:sz w:val="18"/>
                      <w:lang w:val="fr-FR"/>
                    </w:rPr>
                  </m:ctrlPr>
                </m:sSubSupPr>
                <m:e>
                  <m:r>
                    <w:rPr>
                      <w:rFonts w:ascii="Cambria Math" w:hAnsi="Cambria Math"/>
                      <w:sz w:val="18"/>
                      <w:lang w:val="fr-FR"/>
                    </w:rPr>
                    <m:t>N</m:t>
                  </m:r>
                </m:e>
                <m:sub>
                  <m:r>
                    <m:rPr>
                      <m:sty m:val="p"/>
                    </m:rPr>
                    <w:rPr>
                      <w:rFonts w:ascii="Cambria Math" w:hAnsi="Cambria Math"/>
                      <w:sz w:val="18"/>
                      <w:lang w:val="fr-FR"/>
                    </w:rPr>
                    <m:t>slot</m:t>
                  </m:r>
                </m:sub>
                <m:sup>
                  <m:r>
                    <m:rPr>
                      <m:sty m:val="p"/>
                    </m:rPr>
                    <w:rPr>
                      <w:rFonts w:ascii="Cambria Math" w:hAnsi="Cambria Math"/>
                      <w:sz w:val="18"/>
                      <w:lang w:val="fr-FR"/>
                    </w:rPr>
                    <m:t>subframe</m:t>
                  </m:r>
                  <m:r>
                    <w:rPr>
                      <w:rFonts w:ascii="Cambria Math" w:hAnsi="Cambria Math"/>
                      <w:sz w:val="18"/>
                      <w:lang w:val="fr-FR"/>
                    </w:rPr>
                    <m:t>,μ</m:t>
                  </m:r>
                </m:sup>
              </m:sSubSup>
            </m:oMath>
          </w:p>
        </w:tc>
      </w:tr>
      <w:tr w:rsidR="00F61A8D" w:rsidRPr="00F61A8D" w14:paraId="051C75FC" w14:textId="77777777">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A3C5B3D" w14:textId="77777777" w:rsidR="00F61A8D" w:rsidRPr="00F61A8D" w:rsidRDefault="00F61A8D" w:rsidP="00F61A8D">
            <w:pPr>
              <w:keepNext/>
              <w:keepLines/>
              <w:spacing w:after="0"/>
              <w:ind w:left="851" w:hanging="851"/>
              <w:rPr>
                <w:rFonts w:ascii="Arial" w:hAnsi="Arial"/>
                <w:sz w:val="18"/>
                <w:lang w:eastAsia="zh-CN"/>
              </w:rPr>
            </w:pPr>
            <w:r w:rsidRPr="00F61A8D">
              <w:rPr>
                <w:rFonts w:ascii="Arial" w:hAnsi="Arial"/>
                <w:sz w:val="18"/>
                <w:lang w:eastAsia="ko-KR"/>
              </w:rPr>
              <w:t>NOTE 1:</w:t>
            </w:r>
            <w:r w:rsidRPr="00F61A8D">
              <w:rPr>
                <w:rFonts w:ascii="Arial" w:hAnsi="Arial"/>
                <w:sz w:val="18"/>
                <w:lang w:eastAsia="ko-KR"/>
              </w:rPr>
              <w:tab/>
            </w:r>
            <w:proofErr w:type="spellStart"/>
            <w:r w:rsidRPr="00F61A8D">
              <w:rPr>
                <w:rFonts w:ascii="Arial" w:hAnsi="Arial"/>
                <w:sz w:val="18"/>
                <w:lang w:eastAsia="zh-CN"/>
              </w:rPr>
              <w:t>T</w:t>
            </w:r>
            <w:r w:rsidRPr="00F61A8D">
              <w:rPr>
                <w:rFonts w:ascii="Arial" w:hAnsi="Arial"/>
                <w:sz w:val="18"/>
                <w:vertAlign w:val="subscript"/>
                <w:lang w:eastAsia="zh-CN"/>
              </w:rPr>
              <w:t>SMTC_duration</w:t>
            </w:r>
            <w:proofErr w:type="spellEnd"/>
            <w:r w:rsidRPr="00F61A8D">
              <w:rPr>
                <w:rFonts w:ascii="Arial" w:hAnsi="Arial"/>
                <w:sz w:val="18"/>
                <w:lang w:eastAsia="zh-CN"/>
              </w:rPr>
              <w:t xml:space="preserve"> measured in subframes is</w:t>
            </w:r>
            <w:r w:rsidRPr="00F61A8D">
              <w:rPr>
                <w:rFonts w:ascii="Arial" w:hAnsi="Arial" w:hint="eastAsia"/>
                <w:sz w:val="18"/>
                <w:lang w:eastAsia="zh-CN"/>
              </w:rPr>
              <w:t xml:space="preserve"> </w:t>
            </w:r>
            <w:r w:rsidRPr="00F61A8D">
              <w:rPr>
                <w:rFonts w:ascii="Arial" w:hAnsi="Arial"/>
                <w:sz w:val="18"/>
                <w:lang w:eastAsia="ko-KR"/>
              </w:rPr>
              <w:t xml:space="preserve">the longest SMTC duration </w:t>
            </w:r>
            <w:r w:rsidRPr="00F61A8D">
              <w:rPr>
                <w:rFonts w:ascii="Arial" w:hAnsi="Arial"/>
                <w:sz w:val="18"/>
                <w:lang w:eastAsia="zh-CN"/>
              </w:rPr>
              <w:t xml:space="preserve">among all above </w:t>
            </w:r>
            <w:r w:rsidRPr="00F61A8D">
              <w:rPr>
                <w:rFonts w:ascii="Arial" w:eastAsia="MS Mincho" w:hAnsi="Arial"/>
                <w:sz w:val="18"/>
                <w:lang w:eastAsia="ko-KR"/>
              </w:rPr>
              <w:t xml:space="preserve">active </w:t>
            </w:r>
            <w:r w:rsidRPr="00F61A8D">
              <w:rPr>
                <w:rFonts w:ascii="Arial" w:hAnsi="Arial"/>
                <w:sz w:val="18"/>
                <w:lang w:eastAsia="zh-CN"/>
              </w:rPr>
              <w:t>serving cells</w:t>
            </w:r>
            <w:r w:rsidRPr="00F61A8D">
              <w:rPr>
                <w:rFonts w:ascii="Arial" w:hAnsi="Arial"/>
                <w:sz w:val="18"/>
                <w:lang w:eastAsia="ko-KR"/>
              </w:rPr>
              <w:t xml:space="preserve"> and the deactivated SCell to be measured</w:t>
            </w:r>
            <w:ins w:id="418" w:author="Huang Rui - Xiaomi[R4#115]" w:date="2025-08-04T17:46:00Z">
              <w:r w:rsidRPr="00F61A8D">
                <w:rPr>
                  <w:rFonts w:ascii="Arial" w:hAnsi="Arial"/>
                  <w:sz w:val="18"/>
                  <w:lang w:eastAsia="en-GB"/>
                </w:rPr>
                <w:t xml:space="preserve"> </w:t>
              </w:r>
              <w:proofErr w:type="spellStart"/>
              <w:proofErr w:type="gramStart"/>
              <w:r w:rsidRPr="00F61A8D">
                <w:rPr>
                  <w:rFonts w:ascii="Arial" w:hAnsi="Arial"/>
                  <w:sz w:val="18"/>
                  <w:lang w:eastAsia="en-GB"/>
                </w:rPr>
                <w:t>i</w:t>
              </w:r>
            </w:ins>
            <w:proofErr w:type="spellEnd"/>
            <w:r w:rsidRPr="00F61A8D">
              <w:rPr>
                <w:rFonts w:ascii="Arial" w:hAnsi="Arial"/>
                <w:sz w:val="18"/>
                <w:lang w:eastAsia="ko-KR"/>
              </w:rPr>
              <w:t>;</w:t>
            </w:r>
            <w:proofErr w:type="gramEnd"/>
          </w:p>
          <w:p w14:paraId="588518FD" w14:textId="77777777" w:rsidR="00F61A8D" w:rsidRPr="00F61A8D" w:rsidRDefault="00F61A8D" w:rsidP="00F61A8D">
            <w:pPr>
              <w:keepNext/>
              <w:keepLines/>
              <w:spacing w:after="0"/>
              <w:ind w:left="851" w:hanging="851"/>
              <w:rPr>
                <w:rFonts w:ascii="Arial" w:hAnsi="Arial"/>
                <w:sz w:val="18"/>
                <w:lang w:eastAsia="zh-CN"/>
              </w:rPr>
            </w:pPr>
            <w:r w:rsidRPr="00F61A8D">
              <w:rPr>
                <w:rFonts w:ascii="Arial" w:hAnsi="Arial"/>
                <w:sz w:val="18"/>
                <w:lang w:eastAsia="ko-KR"/>
              </w:rPr>
              <w:t>NOTE 2:</w:t>
            </w:r>
            <w:r w:rsidRPr="00F61A8D">
              <w:rPr>
                <w:rFonts w:ascii="Arial" w:hAnsi="Arial"/>
                <w:sz w:val="18"/>
                <w:lang w:eastAsia="ko-KR"/>
              </w:rPr>
              <w:tab/>
            </w:r>
            <m:oMath>
              <m:sSubSup>
                <m:sSubSupPr>
                  <m:ctrlPr>
                    <w:rPr>
                      <w:rFonts w:ascii="Cambria Math" w:hAnsi="Cambria Math"/>
                      <w:i/>
                      <w:sz w:val="24"/>
                      <w:szCs w:val="24"/>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subframe</m:t>
                  </m:r>
                  <m:r>
                    <w:rPr>
                      <w:rFonts w:ascii="Cambria Math" w:hAnsi="Cambria Math"/>
                      <w:sz w:val="18"/>
                    </w:rPr>
                    <m:t>,μ</m:t>
                  </m:r>
                </m:sup>
              </m:sSubSup>
            </m:oMath>
            <w:r w:rsidRPr="00F61A8D">
              <w:rPr>
                <w:rFonts w:ascii="Arial" w:hAnsi="Arial"/>
                <w:sz w:val="18"/>
              </w:rPr>
              <w:t xml:space="preserve"> is as defined in TS 38.211 [6].</w:t>
            </w:r>
          </w:p>
        </w:tc>
      </w:tr>
    </w:tbl>
    <w:p w14:paraId="2FE6F062" w14:textId="77777777" w:rsidR="00F61A8D" w:rsidRPr="00F61A8D" w:rsidRDefault="00F61A8D" w:rsidP="00F61A8D">
      <w:pPr>
        <w:jc w:val="center"/>
        <w:rPr>
          <w:b/>
          <w:color w:val="0070C0"/>
          <w:sz w:val="32"/>
          <w:szCs w:val="32"/>
          <w:lang w:eastAsia="zh-CN"/>
        </w:rPr>
      </w:pPr>
    </w:p>
    <w:p w14:paraId="008914D0" w14:textId="0C3064C1" w:rsidR="00CC5C47" w:rsidRDefault="00CC5C47" w:rsidP="00CC5C47">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7</w:t>
      </w:r>
      <w:r w:rsidRPr="0050352F">
        <w:rPr>
          <w:sz w:val="36"/>
          <w:highlight w:val="yellow"/>
          <w:lang w:eastAsia="zh-CN"/>
        </w:rPr>
        <w:t>&gt;</w:t>
      </w:r>
    </w:p>
    <w:sectPr w:rsidR="00CC5C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452ED" w14:textId="77777777" w:rsidR="004D210C" w:rsidRDefault="004D210C">
      <w:r>
        <w:separator/>
      </w:r>
    </w:p>
  </w:endnote>
  <w:endnote w:type="continuationSeparator" w:id="0">
    <w:p w14:paraId="71B98B23" w14:textId="77777777" w:rsidR="004D210C" w:rsidRDefault="004D210C">
      <w:r>
        <w:continuationSeparator/>
      </w:r>
    </w:p>
  </w:endnote>
  <w:endnote w:type="continuationNotice" w:id="1">
    <w:p w14:paraId="1D6F1EDE" w14:textId="77777777" w:rsidR="004D210C" w:rsidRDefault="004D2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E1B1B" w14:textId="77777777" w:rsidR="004D210C" w:rsidRDefault="004D210C">
      <w:r>
        <w:separator/>
      </w:r>
    </w:p>
  </w:footnote>
  <w:footnote w:type="continuationSeparator" w:id="0">
    <w:p w14:paraId="1977B165" w14:textId="77777777" w:rsidR="004D210C" w:rsidRDefault="004D210C">
      <w:r>
        <w:continuationSeparator/>
      </w:r>
    </w:p>
  </w:footnote>
  <w:footnote w:type="continuationNotice" w:id="1">
    <w:p w14:paraId="0601C79A" w14:textId="77777777" w:rsidR="004D210C" w:rsidRDefault="004D2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823B44"/>
    <w:multiLevelType w:val="hybridMultilevel"/>
    <w:tmpl w:val="DFEABE02"/>
    <w:lvl w:ilvl="0" w:tplc="52AACD9E">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0E7D80"/>
    <w:multiLevelType w:val="hybridMultilevel"/>
    <w:tmpl w:val="EB1AD8C4"/>
    <w:lvl w:ilvl="0" w:tplc="C6680E6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DB62A45"/>
    <w:multiLevelType w:val="hybridMultilevel"/>
    <w:tmpl w:val="EF72A5C2"/>
    <w:lvl w:ilvl="0" w:tplc="997CB8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7"/>
  </w:num>
  <w:num w:numId="2" w16cid:durableId="1962179958">
    <w:abstractNumId w:val="9"/>
  </w:num>
  <w:num w:numId="3" w16cid:durableId="545876810">
    <w:abstractNumId w:val="20"/>
  </w:num>
  <w:num w:numId="4" w16cid:durableId="1701780225">
    <w:abstractNumId w:val="41"/>
  </w:num>
  <w:num w:numId="5" w16cid:durableId="607929190">
    <w:abstractNumId w:val="33"/>
  </w:num>
  <w:num w:numId="6" w16cid:durableId="1917935510">
    <w:abstractNumId w:val="40"/>
  </w:num>
  <w:num w:numId="7" w16cid:durableId="1503396058">
    <w:abstractNumId w:val="16"/>
  </w:num>
  <w:num w:numId="8" w16cid:durableId="210846930">
    <w:abstractNumId w:val="17"/>
  </w:num>
  <w:num w:numId="9" w16cid:durableId="646712585">
    <w:abstractNumId w:val="8"/>
  </w:num>
  <w:num w:numId="10" w16cid:durableId="1241255594">
    <w:abstractNumId w:val="18"/>
  </w:num>
  <w:num w:numId="11" w16cid:durableId="154761270">
    <w:abstractNumId w:val="11"/>
  </w:num>
  <w:num w:numId="12"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8"/>
  </w:num>
  <w:num w:numId="14" w16cid:durableId="1515916472">
    <w:abstractNumId w:val="10"/>
  </w:num>
  <w:num w:numId="15" w16cid:durableId="5449502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6"/>
  </w:num>
  <w:num w:numId="17" w16cid:durableId="178352294">
    <w:abstractNumId w:val="39"/>
  </w:num>
  <w:num w:numId="18" w16cid:durableId="1748920085">
    <w:abstractNumId w:val="35"/>
  </w:num>
  <w:num w:numId="19" w16cid:durableId="1591500207">
    <w:abstractNumId w:val="24"/>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3"/>
  </w:num>
  <w:num w:numId="28" w16cid:durableId="1717778847">
    <w:abstractNumId w:val="0"/>
  </w:num>
  <w:num w:numId="29" w16cid:durableId="1113131928">
    <w:abstractNumId w:val="31"/>
  </w:num>
  <w:num w:numId="30" w16cid:durableId="1036079244">
    <w:abstractNumId w:val="27"/>
  </w:num>
  <w:num w:numId="31" w16cid:durableId="890577170">
    <w:abstractNumId w:val="22"/>
  </w:num>
  <w:num w:numId="32" w16cid:durableId="2089421367">
    <w:abstractNumId w:val="15"/>
  </w:num>
  <w:num w:numId="33" w16cid:durableId="2073968762">
    <w:abstractNumId w:val="14"/>
  </w:num>
  <w:num w:numId="34" w16cid:durableId="1370758606">
    <w:abstractNumId w:val="28"/>
  </w:num>
  <w:num w:numId="35" w16cid:durableId="984818513">
    <w:abstractNumId w:val="19"/>
  </w:num>
  <w:num w:numId="36" w16cid:durableId="1404991617">
    <w:abstractNumId w:val="30"/>
  </w:num>
  <w:num w:numId="37" w16cid:durableId="1274745429">
    <w:abstractNumId w:val="34"/>
  </w:num>
  <w:num w:numId="38" w16cid:durableId="808473040">
    <w:abstractNumId w:val="32"/>
  </w:num>
  <w:num w:numId="39" w16cid:durableId="1632590185">
    <w:abstractNumId w:val="13"/>
  </w:num>
  <w:num w:numId="40" w16cid:durableId="1546867601">
    <w:abstractNumId w:val="12"/>
  </w:num>
  <w:num w:numId="41" w16cid:durableId="1794900910">
    <w:abstractNumId w:val="25"/>
  </w:num>
  <w:num w:numId="42" w16cid:durableId="20244272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Qiming Li">
    <w15:presenceInfo w15:providerId="Windows Live" w15:userId="f0cdbf1cd684db2b"/>
  </w15:person>
  <w15:person w15:author="Nokia_116bis">
    <w15:presenceInfo w15:providerId="None" w15:userId="Nokia_116bis"/>
  </w15:person>
  <w15:person w15:author="Huangrui 黄睿">
    <w15:presenceInfo w15:providerId="AD" w15:userId="S::huangrui11@xiaomi.com::2f329345-870d-4467-8218-abddadc55d97"/>
  </w15:person>
  <w15:person w15:author="Zhixun Tang_Ericsson">
    <w15:presenceInfo w15:providerId="None" w15:userId="Zhixun Tang_Ericsson"/>
  </w15:person>
  <w15:person w15:author="Aug 25_Ericsson">
    <w15:presenceInfo w15:providerId="None" w15:userId="Aug 25_Ericsson"/>
  </w15:person>
  <w15:person w15:author="Huang Rui - Xiaomi[R4#115]">
    <w15:presenceInfo w15:providerId="None" w15:userId="Huang Rui - Xiaomi[R4#115]"/>
  </w15:person>
  <w15:person w15:author="Huang Rui - Xiaomi[R4#114bis]">
    <w15:presenceInfo w15:providerId="None" w15:userId="Huang Rui - Xiaomi[R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25CE1"/>
    <w:rsid w:val="00034076"/>
    <w:rsid w:val="00041DF0"/>
    <w:rsid w:val="00051C45"/>
    <w:rsid w:val="000546EC"/>
    <w:rsid w:val="0006075A"/>
    <w:rsid w:val="00062F7A"/>
    <w:rsid w:val="00063984"/>
    <w:rsid w:val="00066A71"/>
    <w:rsid w:val="000709F9"/>
    <w:rsid w:val="00070E09"/>
    <w:rsid w:val="00086893"/>
    <w:rsid w:val="000A6394"/>
    <w:rsid w:val="000A7BCD"/>
    <w:rsid w:val="000B5997"/>
    <w:rsid w:val="000B7FED"/>
    <w:rsid w:val="000C038A"/>
    <w:rsid w:val="000C0DD8"/>
    <w:rsid w:val="000C6598"/>
    <w:rsid w:val="000D3F60"/>
    <w:rsid w:val="000D44B3"/>
    <w:rsid w:val="000D46EC"/>
    <w:rsid w:val="000E3A23"/>
    <w:rsid w:val="000F0103"/>
    <w:rsid w:val="001041E2"/>
    <w:rsid w:val="00105C25"/>
    <w:rsid w:val="001113FD"/>
    <w:rsid w:val="00114915"/>
    <w:rsid w:val="001340D2"/>
    <w:rsid w:val="00143AD1"/>
    <w:rsid w:val="00145D43"/>
    <w:rsid w:val="00146939"/>
    <w:rsid w:val="00151B50"/>
    <w:rsid w:val="00152B31"/>
    <w:rsid w:val="001534D6"/>
    <w:rsid w:val="0015382B"/>
    <w:rsid w:val="0016043E"/>
    <w:rsid w:val="00162CDD"/>
    <w:rsid w:val="001645BA"/>
    <w:rsid w:val="00192C46"/>
    <w:rsid w:val="00194854"/>
    <w:rsid w:val="00197CB8"/>
    <w:rsid w:val="001A08B3"/>
    <w:rsid w:val="001A760A"/>
    <w:rsid w:val="001A7B60"/>
    <w:rsid w:val="001B0089"/>
    <w:rsid w:val="001B01B2"/>
    <w:rsid w:val="001B1961"/>
    <w:rsid w:val="001B52F0"/>
    <w:rsid w:val="001B73BC"/>
    <w:rsid w:val="001B7A65"/>
    <w:rsid w:val="001C3D64"/>
    <w:rsid w:val="001C734D"/>
    <w:rsid w:val="001C7D0E"/>
    <w:rsid w:val="001D48FF"/>
    <w:rsid w:val="001E23C1"/>
    <w:rsid w:val="001E28F4"/>
    <w:rsid w:val="001E41F3"/>
    <w:rsid w:val="001E5383"/>
    <w:rsid w:val="001E5F15"/>
    <w:rsid w:val="001F0978"/>
    <w:rsid w:val="001F7DAA"/>
    <w:rsid w:val="00202134"/>
    <w:rsid w:val="00207D80"/>
    <w:rsid w:val="0021287E"/>
    <w:rsid w:val="002151F9"/>
    <w:rsid w:val="00215945"/>
    <w:rsid w:val="00220B2C"/>
    <w:rsid w:val="002248B1"/>
    <w:rsid w:val="002250CE"/>
    <w:rsid w:val="0023235B"/>
    <w:rsid w:val="00234BE8"/>
    <w:rsid w:val="00240A2E"/>
    <w:rsid w:val="00241D5A"/>
    <w:rsid w:val="00242379"/>
    <w:rsid w:val="00252C29"/>
    <w:rsid w:val="00253C3A"/>
    <w:rsid w:val="0026004D"/>
    <w:rsid w:val="002603FE"/>
    <w:rsid w:val="00262E3C"/>
    <w:rsid w:val="002640DD"/>
    <w:rsid w:val="00271302"/>
    <w:rsid w:val="00273072"/>
    <w:rsid w:val="00275D12"/>
    <w:rsid w:val="0028394A"/>
    <w:rsid w:val="00284FEB"/>
    <w:rsid w:val="002860C4"/>
    <w:rsid w:val="002905BE"/>
    <w:rsid w:val="00290734"/>
    <w:rsid w:val="00295161"/>
    <w:rsid w:val="00297C20"/>
    <w:rsid w:val="002B5741"/>
    <w:rsid w:val="002B7429"/>
    <w:rsid w:val="002C0552"/>
    <w:rsid w:val="002C30D9"/>
    <w:rsid w:val="002C3322"/>
    <w:rsid w:val="002C4F24"/>
    <w:rsid w:val="002D1B4F"/>
    <w:rsid w:val="002E2CBD"/>
    <w:rsid w:val="002E472E"/>
    <w:rsid w:val="002F01A6"/>
    <w:rsid w:val="0030284C"/>
    <w:rsid w:val="00305409"/>
    <w:rsid w:val="00311501"/>
    <w:rsid w:val="00312F5B"/>
    <w:rsid w:val="0031653F"/>
    <w:rsid w:val="003267FC"/>
    <w:rsid w:val="00327F36"/>
    <w:rsid w:val="003324AC"/>
    <w:rsid w:val="0033443B"/>
    <w:rsid w:val="003364BE"/>
    <w:rsid w:val="00337D63"/>
    <w:rsid w:val="00353FFF"/>
    <w:rsid w:val="003565D1"/>
    <w:rsid w:val="003609EF"/>
    <w:rsid w:val="0036231A"/>
    <w:rsid w:val="00367871"/>
    <w:rsid w:val="00374996"/>
    <w:rsid w:val="00374DD4"/>
    <w:rsid w:val="0038022E"/>
    <w:rsid w:val="00386508"/>
    <w:rsid w:val="00393B10"/>
    <w:rsid w:val="00394160"/>
    <w:rsid w:val="003A48C6"/>
    <w:rsid w:val="003A6E23"/>
    <w:rsid w:val="003C01CF"/>
    <w:rsid w:val="003D5301"/>
    <w:rsid w:val="003D781E"/>
    <w:rsid w:val="003E1A36"/>
    <w:rsid w:val="003E3411"/>
    <w:rsid w:val="003E5D0E"/>
    <w:rsid w:val="003E65B0"/>
    <w:rsid w:val="003F3E32"/>
    <w:rsid w:val="00402F91"/>
    <w:rsid w:val="00410371"/>
    <w:rsid w:val="0041160D"/>
    <w:rsid w:val="00415D93"/>
    <w:rsid w:val="004242F1"/>
    <w:rsid w:val="004260F7"/>
    <w:rsid w:val="00426FF8"/>
    <w:rsid w:val="0042756B"/>
    <w:rsid w:val="004312D3"/>
    <w:rsid w:val="00456BF0"/>
    <w:rsid w:val="00464240"/>
    <w:rsid w:val="004701E4"/>
    <w:rsid w:val="00477890"/>
    <w:rsid w:val="00477A23"/>
    <w:rsid w:val="004845F2"/>
    <w:rsid w:val="004B010C"/>
    <w:rsid w:val="004B75B7"/>
    <w:rsid w:val="004C3A74"/>
    <w:rsid w:val="004C3C06"/>
    <w:rsid w:val="004D210C"/>
    <w:rsid w:val="004E15C0"/>
    <w:rsid w:val="004E1D57"/>
    <w:rsid w:val="00502A94"/>
    <w:rsid w:val="00506C59"/>
    <w:rsid w:val="005141D9"/>
    <w:rsid w:val="00515746"/>
    <w:rsid w:val="0051580D"/>
    <w:rsid w:val="00517389"/>
    <w:rsid w:val="00520D84"/>
    <w:rsid w:val="00522F5E"/>
    <w:rsid w:val="00525496"/>
    <w:rsid w:val="005300CB"/>
    <w:rsid w:val="00531433"/>
    <w:rsid w:val="00534151"/>
    <w:rsid w:val="005414BC"/>
    <w:rsid w:val="00545AE4"/>
    <w:rsid w:val="00547111"/>
    <w:rsid w:val="00556366"/>
    <w:rsid w:val="00556B97"/>
    <w:rsid w:val="00562A13"/>
    <w:rsid w:val="00575306"/>
    <w:rsid w:val="0058608A"/>
    <w:rsid w:val="005875BE"/>
    <w:rsid w:val="00592D74"/>
    <w:rsid w:val="0059559A"/>
    <w:rsid w:val="005A07E2"/>
    <w:rsid w:val="005A1FDC"/>
    <w:rsid w:val="005B4C88"/>
    <w:rsid w:val="005C0D0E"/>
    <w:rsid w:val="005C4520"/>
    <w:rsid w:val="005E26DB"/>
    <w:rsid w:val="005E2C44"/>
    <w:rsid w:val="005E7006"/>
    <w:rsid w:val="005F4C6A"/>
    <w:rsid w:val="005F6DD7"/>
    <w:rsid w:val="00600B2A"/>
    <w:rsid w:val="0061291D"/>
    <w:rsid w:val="00621188"/>
    <w:rsid w:val="006257ED"/>
    <w:rsid w:val="00625B75"/>
    <w:rsid w:val="00647ACA"/>
    <w:rsid w:val="00653DE4"/>
    <w:rsid w:val="006555ED"/>
    <w:rsid w:val="00655797"/>
    <w:rsid w:val="00660101"/>
    <w:rsid w:val="006647FB"/>
    <w:rsid w:val="00665C47"/>
    <w:rsid w:val="0067064A"/>
    <w:rsid w:val="00673321"/>
    <w:rsid w:val="006854EF"/>
    <w:rsid w:val="006871A4"/>
    <w:rsid w:val="00695808"/>
    <w:rsid w:val="00695EA5"/>
    <w:rsid w:val="006A08AB"/>
    <w:rsid w:val="006B46FB"/>
    <w:rsid w:val="006B626C"/>
    <w:rsid w:val="006C2BC0"/>
    <w:rsid w:val="006C36CC"/>
    <w:rsid w:val="006D0CBF"/>
    <w:rsid w:val="006D2407"/>
    <w:rsid w:val="006D5C79"/>
    <w:rsid w:val="006D7754"/>
    <w:rsid w:val="006E21FB"/>
    <w:rsid w:val="006E3AC9"/>
    <w:rsid w:val="006E54CB"/>
    <w:rsid w:val="006F59AE"/>
    <w:rsid w:val="00704683"/>
    <w:rsid w:val="00707860"/>
    <w:rsid w:val="0071577F"/>
    <w:rsid w:val="00721EB0"/>
    <w:rsid w:val="00740BCC"/>
    <w:rsid w:val="007422DC"/>
    <w:rsid w:val="007568C7"/>
    <w:rsid w:val="007609AC"/>
    <w:rsid w:val="00764073"/>
    <w:rsid w:val="00764117"/>
    <w:rsid w:val="00770149"/>
    <w:rsid w:val="00773DFD"/>
    <w:rsid w:val="00774CC6"/>
    <w:rsid w:val="00780042"/>
    <w:rsid w:val="0078588B"/>
    <w:rsid w:val="007902CC"/>
    <w:rsid w:val="00792342"/>
    <w:rsid w:val="007977A8"/>
    <w:rsid w:val="007A0B5A"/>
    <w:rsid w:val="007A6166"/>
    <w:rsid w:val="007B42F8"/>
    <w:rsid w:val="007B512A"/>
    <w:rsid w:val="007C2097"/>
    <w:rsid w:val="007C2BBD"/>
    <w:rsid w:val="007C3334"/>
    <w:rsid w:val="007D1CD0"/>
    <w:rsid w:val="007D293D"/>
    <w:rsid w:val="007D4995"/>
    <w:rsid w:val="007D5BBE"/>
    <w:rsid w:val="007D6A07"/>
    <w:rsid w:val="007E1A2E"/>
    <w:rsid w:val="007E6120"/>
    <w:rsid w:val="007F0F9C"/>
    <w:rsid w:val="007F4F5F"/>
    <w:rsid w:val="007F7259"/>
    <w:rsid w:val="007F743D"/>
    <w:rsid w:val="0080245A"/>
    <w:rsid w:val="00803837"/>
    <w:rsid w:val="008040A8"/>
    <w:rsid w:val="00807404"/>
    <w:rsid w:val="0081136F"/>
    <w:rsid w:val="00815EBD"/>
    <w:rsid w:val="00822069"/>
    <w:rsid w:val="008279FA"/>
    <w:rsid w:val="00842C09"/>
    <w:rsid w:val="00853BB1"/>
    <w:rsid w:val="008542D9"/>
    <w:rsid w:val="008624F4"/>
    <w:rsid w:val="008626E7"/>
    <w:rsid w:val="00865E67"/>
    <w:rsid w:val="00866855"/>
    <w:rsid w:val="00870EE7"/>
    <w:rsid w:val="0087653B"/>
    <w:rsid w:val="00876A51"/>
    <w:rsid w:val="00877AD2"/>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382"/>
    <w:rsid w:val="008F686C"/>
    <w:rsid w:val="00910098"/>
    <w:rsid w:val="00911174"/>
    <w:rsid w:val="009148DE"/>
    <w:rsid w:val="00914F27"/>
    <w:rsid w:val="00926561"/>
    <w:rsid w:val="00941E30"/>
    <w:rsid w:val="0094422E"/>
    <w:rsid w:val="00947D48"/>
    <w:rsid w:val="009531B0"/>
    <w:rsid w:val="009564F0"/>
    <w:rsid w:val="00962D6D"/>
    <w:rsid w:val="00967E88"/>
    <w:rsid w:val="00970411"/>
    <w:rsid w:val="009741B3"/>
    <w:rsid w:val="009777D9"/>
    <w:rsid w:val="009840FA"/>
    <w:rsid w:val="0098414E"/>
    <w:rsid w:val="00991B88"/>
    <w:rsid w:val="00993DC0"/>
    <w:rsid w:val="00993FB1"/>
    <w:rsid w:val="00995940"/>
    <w:rsid w:val="009A5753"/>
    <w:rsid w:val="009A579D"/>
    <w:rsid w:val="009B1359"/>
    <w:rsid w:val="009B1C82"/>
    <w:rsid w:val="009C0E99"/>
    <w:rsid w:val="009C1500"/>
    <w:rsid w:val="009C2FBE"/>
    <w:rsid w:val="009C685A"/>
    <w:rsid w:val="009D0B46"/>
    <w:rsid w:val="009E2C6E"/>
    <w:rsid w:val="009E3297"/>
    <w:rsid w:val="009E5211"/>
    <w:rsid w:val="009F22C1"/>
    <w:rsid w:val="009F2317"/>
    <w:rsid w:val="009F734F"/>
    <w:rsid w:val="00A000C7"/>
    <w:rsid w:val="00A118D5"/>
    <w:rsid w:val="00A17B95"/>
    <w:rsid w:val="00A246B6"/>
    <w:rsid w:val="00A27990"/>
    <w:rsid w:val="00A43488"/>
    <w:rsid w:val="00A47E70"/>
    <w:rsid w:val="00A50CF0"/>
    <w:rsid w:val="00A74876"/>
    <w:rsid w:val="00A7671C"/>
    <w:rsid w:val="00A76722"/>
    <w:rsid w:val="00A77053"/>
    <w:rsid w:val="00A80AA9"/>
    <w:rsid w:val="00A82C41"/>
    <w:rsid w:val="00AA1345"/>
    <w:rsid w:val="00AA2CBC"/>
    <w:rsid w:val="00AA5CEF"/>
    <w:rsid w:val="00AB403D"/>
    <w:rsid w:val="00AC41B3"/>
    <w:rsid w:val="00AC5820"/>
    <w:rsid w:val="00AD033C"/>
    <w:rsid w:val="00AD1CD8"/>
    <w:rsid w:val="00B02AE9"/>
    <w:rsid w:val="00B072EA"/>
    <w:rsid w:val="00B105A4"/>
    <w:rsid w:val="00B113C0"/>
    <w:rsid w:val="00B13147"/>
    <w:rsid w:val="00B23EDE"/>
    <w:rsid w:val="00B258BB"/>
    <w:rsid w:val="00B33CCF"/>
    <w:rsid w:val="00B36BE5"/>
    <w:rsid w:val="00B45AE6"/>
    <w:rsid w:val="00B4613A"/>
    <w:rsid w:val="00B47E8A"/>
    <w:rsid w:val="00B53FC0"/>
    <w:rsid w:val="00B60914"/>
    <w:rsid w:val="00B67B97"/>
    <w:rsid w:val="00B94A9E"/>
    <w:rsid w:val="00B968C8"/>
    <w:rsid w:val="00BA3EC5"/>
    <w:rsid w:val="00BA51D9"/>
    <w:rsid w:val="00BB3B92"/>
    <w:rsid w:val="00BB5DFC"/>
    <w:rsid w:val="00BB6344"/>
    <w:rsid w:val="00BB6530"/>
    <w:rsid w:val="00BB7A56"/>
    <w:rsid w:val="00BD279D"/>
    <w:rsid w:val="00BD3465"/>
    <w:rsid w:val="00BD6BB8"/>
    <w:rsid w:val="00BE1614"/>
    <w:rsid w:val="00BE16A3"/>
    <w:rsid w:val="00BE3618"/>
    <w:rsid w:val="00BE3923"/>
    <w:rsid w:val="00BE5C5D"/>
    <w:rsid w:val="00BF0E31"/>
    <w:rsid w:val="00BF2309"/>
    <w:rsid w:val="00BF5920"/>
    <w:rsid w:val="00C012B3"/>
    <w:rsid w:val="00C0630B"/>
    <w:rsid w:val="00C13130"/>
    <w:rsid w:val="00C13ED6"/>
    <w:rsid w:val="00C165B4"/>
    <w:rsid w:val="00C2517F"/>
    <w:rsid w:val="00C30059"/>
    <w:rsid w:val="00C419E6"/>
    <w:rsid w:val="00C66BA2"/>
    <w:rsid w:val="00C75518"/>
    <w:rsid w:val="00C77491"/>
    <w:rsid w:val="00C8357F"/>
    <w:rsid w:val="00C870F6"/>
    <w:rsid w:val="00C901F5"/>
    <w:rsid w:val="00C922A4"/>
    <w:rsid w:val="00C924C0"/>
    <w:rsid w:val="00C95985"/>
    <w:rsid w:val="00CA25BF"/>
    <w:rsid w:val="00CB1AB1"/>
    <w:rsid w:val="00CB5E12"/>
    <w:rsid w:val="00CC32CC"/>
    <w:rsid w:val="00CC3EA1"/>
    <w:rsid w:val="00CC5026"/>
    <w:rsid w:val="00CC5C47"/>
    <w:rsid w:val="00CC68D0"/>
    <w:rsid w:val="00CD4AB7"/>
    <w:rsid w:val="00CE1440"/>
    <w:rsid w:val="00CE1F6B"/>
    <w:rsid w:val="00CE60F0"/>
    <w:rsid w:val="00D01B37"/>
    <w:rsid w:val="00D03F9A"/>
    <w:rsid w:val="00D06D51"/>
    <w:rsid w:val="00D075E3"/>
    <w:rsid w:val="00D20488"/>
    <w:rsid w:val="00D24991"/>
    <w:rsid w:val="00D30480"/>
    <w:rsid w:val="00D3049E"/>
    <w:rsid w:val="00D34274"/>
    <w:rsid w:val="00D34CA2"/>
    <w:rsid w:val="00D44C7B"/>
    <w:rsid w:val="00D46137"/>
    <w:rsid w:val="00D50255"/>
    <w:rsid w:val="00D51986"/>
    <w:rsid w:val="00D55256"/>
    <w:rsid w:val="00D56E32"/>
    <w:rsid w:val="00D6151C"/>
    <w:rsid w:val="00D66520"/>
    <w:rsid w:val="00D70010"/>
    <w:rsid w:val="00D83C08"/>
    <w:rsid w:val="00D84A24"/>
    <w:rsid w:val="00D84AE9"/>
    <w:rsid w:val="00D907BD"/>
    <w:rsid w:val="00D9124E"/>
    <w:rsid w:val="00D9410E"/>
    <w:rsid w:val="00D97BDA"/>
    <w:rsid w:val="00DA1511"/>
    <w:rsid w:val="00DA7FEA"/>
    <w:rsid w:val="00DB56E4"/>
    <w:rsid w:val="00DC3786"/>
    <w:rsid w:val="00DC4063"/>
    <w:rsid w:val="00DC7698"/>
    <w:rsid w:val="00DD46E3"/>
    <w:rsid w:val="00DE34CF"/>
    <w:rsid w:val="00DE377D"/>
    <w:rsid w:val="00DF5157"/>
    <w:rsid w:val="00DF7390"/>
    <w:rsid w:val="00DF7DD9"/>
    <w:rsid w:val="00E04F1C"/>
    <w:rsid w:val="00E13F3D"/>
    <w:rsid w:val="00E24895"/>
    <w:rsid w:val="00E279DE"/>
    <w:rsid w:val="00E34898"/>
    <w:rsid w:val="00E50001"/>
    <w:rsid w:val="00E51197"/>
    <w:rsid w:val="00E5154F"/>
    <w:rsid w:val="00E61718"/>
    <w:rsid w:val="00E726D1"/>
    <w:rsid w:val="00E81701"/>
    <w:rsid w:val="00E82B5E"/>
    <w:rsid w:val="00E858FB"/>
    <w:rsid w:val="00EA6C6F"/>
    <w:rsid w:val="00EB09B7"/>
    <w:rsid w:val="00EB2F1C"/>
    <w:rsid w:val="00EC124B"/>
    <w:rsid w:val="00EC4ED3"/>
    <w:rsid w:val="00ED3606"/>
    <w:rsid w:val="00ED4C4B"/>
    <w:rsid w:val="00ED73DD"/>
    <w:rsid w:val="00ED7A06"/>
    <w:rsid w:val="00EE1D4A"/>
    <w:rsid w:val="00EE48EF"/>
    <w:rsid w:val="00EE726A"/>
    <w:rsid w:val="00EE7D7C"/>
    <w:rsid w:val="00EF09DA"/>
    <w:rsid w:val="00F00CFD"/>
    <w:rsid w:val="00F02D0C"/>
    <w:rsid w:val="00F06AF4"/>
    <w:rsid w:val="00F14199"/>
    <w:rsid w:val="00F25D98"/>
    <w:rsid w:val="00F26EAF"/>
    <w:rsid w:val="00F300FB"/>
    <w:rsid w:val="00F30F03"/>
    <w:rsid w:val="00F46D06"/>
    <w:rsid w:val="00F474FD"/>
    <w:rsid w:val="00F55BB3"/>
    <w:rsid w:val="00F6069C"/>
    <w:rsid w:val="00F614CC"/>
    <w:rsid w:val="00F61A8D"/>
    <w:rsid w:val="00F63FE2"/>
    <w:rsid w:val="00F71706"/>
    <w:rsid w:val="00F73433"/>
    <w:rsid w:val="00F8288A"/>
    <w:rsid w:val="00F845F8"/>
    <w:rsid w:val="00F8517F"/>
    <w:rsid w:val="00F85E17"/>
    <w:rsid w:val="00F900BC"/>
    <w:rsid w:val="00F97AF5"/>
    <w:rsid w:val="00FA0114"/>
    <w:rsid w:val="00FA059F"/>
    <w:rsid w:val="00FA528C"/>
    <w:rsid w:val="00FB6386"/>
    <w:rsid w:val="00FB7384"/>
    <w:rsid w:val="00FC1ADB"/>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D502A1-AE6C-461E-AD61-ED12F2A2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821626331">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361785453">
      <w:bodyDiv w:val="1"/>
      <w:marLeft w:val="0"/>
      <w:marRight w:val="0"/>
      <w:marTop w:val="0"/>
      <w:marBottom w:val="0"/>
      <w:divBdr>
        <w:top w:val="none" w:sz="0" w:space="0" w:color="auto"/>
        <w:left w:val="none" w:sz="0" w:space="0" w:color="auto"/>
        <w:bottom w:val="none" w:sz="0" w:space="0" w:color="auto"/>
        <w:right w:val="none" w:sz="0" w:space="0" w:color="auto"/>
      </w:divBdr>
    </w:div>
    <w:div w:id="1523207996">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RBI5PAMIO524-1616901215-57636</_dlc_DocId>
    <_dlc_DocIdUrl xmlns="71c5aaf6-e6ce-465b-b873-5148d2a4c105">
      <Url>https://nokia.sharepoint.com/sites/gxp/_layouts/15/DocIdRedir.aspx?ID=RBI5PAMIO524-1616901215-57636</Url>
      <Description>RBI5PAMIO524-1616901215-57636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2.xml><?xml version="1.0" encoding="utf-8"?>
<ds:datastoreItem xmlns:ds="http://schemas.openxmlformats.org/officeDocument/2006/customXml" ds:itemID="{B4BD9AC8-4EFB-4373-A0A9-A6662E7E5B64}">
  <ds:schemaRefs>
    <ds:schemaRef ds:uri="http://schemas.microsoft.com/office/2006/documentManagement/types"/>
    <ds:schemaRef ds:uri="71c5aaf6-e6ce-465b-b873-5148d2a4c105"/>
    <ds:schemaRef ds:uri="http://purl.org/dc/elements/1.1/"/>
    <ds:schemaRef ds:uri="http://schemas.openxmlformats.org/package/2006/metadata/core-properties"/>
    <ds:schemaRef ds:uri="http://purl.org/dc/terms/"/>
    <ds:schemaRef ds:uri="http://www.w3.org/XML/1998/namespace"/>
    <ds:schemaRef ds:uri="http://schemas.microsoft.com/office/2006/metadata/properties"/>
    <ds:schemaRef ds:uri="http://schemas.microsoft.com/office/infopath/2007/PartnerControls"/>
    <ds:schemaRef ds:uri="http://purl.org/dc/dcmitype/"/>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23AB26-841F-4FFE-87FB-7723B08BDD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5211</Words>
  <Characters>28048</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Nokia_116bis</cp:lastModifiedBy>
  <cp:revision>8</cp:revision>
  <cp:lastPrinted>1900-01-01T06:00:00Z</cp:lastPrinted>
  <dcterms:created xsi:type="dcterms:W3CDTF">2025-10-02T15:51:00Z</dcterms:created>
  <dcterms:modified xsi:type="dcterms:W3CDTF">2025-10-02T15:55:00Z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3b2e3f3b-42ce-4766-98a5-bf9a6a8e6a02</vt:lpwstr>
  </property>
</Properties>
</file>